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D61E0" w14:textId="0B5FE7A2" w:rsidR="0047305D" w:rsidRPr="00071F1D" w:rsidRDefault="00071F1D" w:rsidP="0047305D">
      <w:pPr>
        <w:pStyle w:val="PIAnkndigung"/>
        <w:rPr>
          <w:sz w:val="20"/>
          <w:lang w:val="en-US"/>
        </w:rPr>
      </w:pPr>
      <w:r w:rsidRPr="00071F1D">
        <w:rPr>
          <w:sz w:val="20"/>
          <w:lang w:val="en-US"/>
        </w:rPr>
        <w:t>Automated logistics in hospital</w:t>
      </w:r>
    </w:p>
    <w:p w14:paraId="52907701" w14:textId="7D9B56A1" w:rsidR="0047305D" w:rsidRDefault="00071F1D" w:rsidP="0047305D">
      <w:pPr>
        <w:spacing w:line="276" w:lineRule="auto"/>
        <w:rPr>
          <w:rFonts w:ascii="Arial" w:eastAsia="Arial" w:hAnsi="Arial" w:cs="Arial"/>
          <w:b/>
          <w:sz w:val="28"/>
          <w:szCs w:val="28"/>
          <w:lang w:val="en-US" w:eastAsia="en-US"/>
        </w:rPr>
      </w:pPr>
      <w:r w:rsidRPr="00071F1D">
        <w:rPr>
          <w:rFonts w:ascii="Arial" w:eastAsia="Arial" w:hAnsi="Arial" w:cs="Arial"/>
          <w:b/>
          <w:sz w:val="28"/>
          <w:szCs w:val="28"/>
          <w:lang w:val="en-US" w:eastAsia="en-US"/>
        </w:rPr>
        <w:t>Mobile robots from DS AUTOMOTION relieve personnel and increase efficiency</w:t>
      </w:r>
    </w:p>
    <w:p w14:paraId="6E4F06B5" w14:textId="77777777" w:rsidR="00071F1D" w:rsidRPr="00071F1D" w:rsidRDefault="00071F1D" w:rsidP="0047305D">
      <w:pPr>
        <w:spacing w:line="276" w:lineRule="auto"/>
        <w:rPr>
          <w:rFonts w:ascii="Arial" w:eastAsiaTheme="minorHAnsi" w:hAnsi="Arial" w:cs="Arial"/>
          <w:lang w:val="en-US" w:eastAsia="en-US"/>
        </w:rPr>
      </w:pPr>
    </w:p>
    <w:p w14:paraId="796E785F" w14:textId="77777777" w:rsidR="00071F1D" w:rsidRPr="00071F1D" w:rsidRDefault="00071F1D" w:rsidP="00071F1D">
      <w:pPr>
        <w:tabs>
          <w:tab w:val="left" w:pos="2400"/>
        </w:tabs>
        <w:spacing w:line="276" w:lineRule="auto"/>
        <w:rPr>
          <w:rFonts w:ascii="Arial" w:eastAsiaTheme="minorHAnsi" w:hAnsi="Arial" w:cs="Arial"/>
          <w:b/>
          <w:lang w:val="de-DE" w:eastAsia="en-US"/>
        </w:rPr>
      </w:pPr>
    </w:p>
    <w:p w14:paraId="1E0CCE1F" w14:textId="77777777" w:rsidR="00071F1D" w:rsidRPr="00071F1D" w:rsidRDefault="00071F1D" w:rsidP="00071F1D">
      <w:pPr>
        <w:tabs>
          <w:tab w:val="left" w:pos="2400"/>
        </w:tabs>
        <w:spacing w:line="276" w:lineRule="auto"/>
        <w:rPr>
          <w:rFonts w:ascii="Arial" w:eastAsiaTheme="minorHAnsi" w:hAnsi="Arial" w:cs="Arial"/>
          <w:b/>
          <w:lang w:val="en-US" w:eastAsia="en-US"/>
        </w:rPr>
      </w:pPr>
      <w:r w:rsidRPr="00071F1D">
        <w:rPr>
          <w:rFonts w:ascii="Arial" w:eastAsiaTheme="minorHAnsi" w:hAnsi="Arial" w:cs="Arial"/>
          <w:b/>
          <w:lang w:val="en-US" w:eastAsia="en-US"/>
        </w:rPr>
        <w:t xml:space="preserve">A shortage of nursing staff, rising patient numbers, complex processes: hospitals are facing enormous challenges. One solution comes in the form of autonomous mobile robots. DS AUTOMOTION shows how automation not only speeds up </w:t>
      </w:r>
      <w:proofErr w:type="gramStart"/>
      <w:r w:rsidRPr="00071F1D">
        <w:rPr>
          <w:rFonts w:ascii="Arial" w:eastAsiaTheme="minorHAnsi" w:hAnsi="Arial" w:cs="Arial"/>
          <w:b/>
          <w:lang w:val="en-US" w:eastAsia="en-US"/>
        </w:rPr>
        <w:t>processes, but</w:t>
      </w:r>
      <w:proofErr w:type="gramEnd"/>
      <w:r w:rsidRPr="00071F1D">
        <w:rPr>
          <w:rFonts w:ascii="Arial" w:eastAsiaTheme="minorHAnsi" w:hAnsi="Arial" w:cs="Arial"/>
          <w:b/>
          <w:lang w:val="en-US" w:eastAsia="en-US"/>
        </w:rPr>
        <w:t xml:space="preserve"> also improves the quality of work and supports patient care.</w:t>
      </w:r>
    </w:p>
    <w:p w14:paraId="23AE0DB1" w14:textId="77777777" w:rsidR="0047305D" w:rsidRPr="00071F1D" w:rsidRDefault="0047305D" w:rsidP="0047305D">
      <w:pPr>
        <w:tabs>
          <w:tab w:val="left" w:pos="2400"/>
        </w:tabs>
        <w:spacing w:line="276" w:lineRule="auto"/>
        <w:rPr>
          <w:rFonts w:ascii="Arial" w:eastAsiaTheme="minorHAnsi" w:hAnsi="Arial" w:cs="Arial"/>
          <w:lang w:val="en-US" w:eastAsia="en-US"/>
        </w:rPr>
      </w:pPr>
      <w:r w:rsidRPr="00071F1D">
        <w:rPr>
          <w:rFonts w:ascii="Arial" w:eastAsiaTheme="minorHAnsi" w:hAnsi="Arial" w:cs="Arial"/>
          <w:lang w:val="en-US" w:eastAsia="en-US"/>
        </w:rPr>
        <w:tab/>
      </w:r>
    </w:p>
    <w:p w14:paraId="04F7391A" w14:textId="77777777" w:rsidR="00071F1D" w:rsidRPr="00071F1D" w:rsidRDefault="00071F1D" w:rsidP="00071F1D">
      <w:pPr>
        <w:spacing w:line="276" w:lineRule="auto"/>
        <w:rPr>
          <w:rFonts w:ascii="Arial" w:eastAsiaTheme="minorHAnsi" w:hAnsi="Arial" w:cs="Arial"/>
          <w:lang w:val="de-DE" w:eastAsia="en-US"/>
        </w:rPr>
      </w:pPr>
    </w:p>
    <w:p w14:paraId="1B56568A" w14:textId="77777777" w:rsidR="00071F1D" w:rsidRPr="00071F1D" w:rsidRDefault="00071F1D" w:rsidP="00071F1D">
      <w:pPr>
        <w:spacing w:line="276" w:lineRule="auto"/>
        <w:rPr>
          <w:rFonts w:ascii="Arial" w:eastAsiaTheme="minorHAnsi" w:hAnsi="Arial" w:cs="Arial"/>
          <w:lang w:val="en-US" w:eastAsia="en-US"/>
        </w:rPr>
      </w:pPr>
      <w:r w:rsidRPr="00071F1D">
        <w:rPr>
          <w:rFonts w:ascii="Arial" w:eastAsiaTheme="minorHAnsi" w:hAnsi="Arial" w:cs="Arial"/>
          <w:lang w:val="en-US" w:eastAsia="en-US"/>
        </w:rPr>
        <w:t>The healthcare sector is under pressure: scarce personnel resources, high costs and an enormous logistical effort characterize everyday life. In the dynamic world of hospital logistics, mobile robots (AMRs/AGVs) are a real asset. The solutions from DS AUTOMOTION, the global leader in mobile robotics for internal logistics and assembly applications, make an important contribution to improving working conditions for staff and patient care. This is because they take on recurring tasks such as the transportation of medication, food, sterile goods or waste - autonomously, safely and efficiently. Whether narrow corridors, elevators or unexpected obstacles: DS AUTOMOTION's vehicles navigate safely and reliably through complex hospital environments. "Mobile robots enable us not only to optimize processes, but also to relieve staff. This leaves more time for what really counts: patient care," explains Markus Gartner, Key Account Manager at DS AUTOMOTION.</w:t>
      </w:r>
    </w:p>
    <w:p w14:paraId="02216275" w14:textId="11A2992B" w:rsidR="0047305D" w:rsidRPr="00071F1D" w:rsidRDefault="0047305D" w:rsidP="0047305D">
      <w:pPr>
        <w:spacing w:line="276" w:lineRule="auto"/>
        <w:rPr>
          <w:rFonts w:ascii="Arial" w:eastAsiaTheme="minorHAnsi" w:hAnsi="Arial" w:cs="Arial"/>
          <w:lang w:val="en-US" w:eastAsia="en-US"/>
        </w:rPr>
      </w:pPr>
    </w:p>
    <w:p w14:paraId="759F0578" w14:textId="145A3B0A" w:rsidR="00071F1D" w:rsidRPr="00071F1D" w:rsidRDefault="00071F1D" w:rsidP="00071F1D">
      <w:pPr>
        <w:spacing w:line="276" w:lineRule="auto"/>
        <w:rPr>
          <w:rFonts w:ascii="Arial" w:eastAsiaTheme="minorHAnsi" w:hAnsi="Arial" w:cs="Arial"/>
          <w:b/>
          <w:lang w:val="de-DE" w:eastAsia="en-US"/>
        </w:rPr>
      </w:pPr>
      <w:r w:rsidRPr="00071F1D">
        <w:rPr>
          <w:rFonts w:ascii="Arial" w:eastAsiaTheme="minorHAnsi" w:hAnsi="Arial" w:cs="Arial"/>
          <w:b/>
          <w:lang w:val="de-DE" w:eastAsia="en-US"/>
        </w:rPr>
        <w:t xml:space="preserve">Technological </w:t>
      </w:r>
      <w:proofErr w:type="spellStart"/>
      <w:r w:rsidRPr="00071F1D">
        <w:rPr>
          <w:rFonts w:ascii="Arial" w:eastAsiaTheme="minorHAnsi" w:hAnsi="Arial" w:cs="Arial"/>
          <w:b/>
          <w:lang w:val="de-DE" w:eastAsia="en-US"/>
        </w:rPr>
        <w:t>advantage</w:t>
      </w:r>
      <w:proofErr w:type="spellEnd"/>
      <w:r w:rsidRPr="00071F1D">
        <w:rPr>
          <w:rFonts w:ascii="Arial" w:eastAsiaTheme="minorHAnsi" w:hAnsi="Arial" w:cs="Arial"/>
          <w:b/>
          <w:lang w:val="de-DE" w:eastAsia="en-US"/>
        </w:rPr>
        <w:t xml:space="preserve"> </w:t>
      </w:r>
      <w:proofErr w:type="spellStart"/>
      <w:r w:rsidRPr="00071F1D">
        <w:rPr>
          <w:rFonts w:ascii="Arial" w:eastAsiaTheme="minorHAnsi" w:hAnsi="Arial" w:cs="Arial"/>
          <w:b/>
          <w:lang w:val="de-DE" w:eastAsia="en-US"/>
        </w:rPr>
        <w:t>from</w:t>
      </w:r>
      <w:proofErr w:type="spellEnd"/>
      <w:r w:rsidRPr="00071F1D">
        <w:rPr>
          <w:rFonts w:ascii="Arial" w:eastAsiaTheme="minorHAnsi" w:hAnsi="Arial" w:cs="Arial"/>
          <w:b/>
          <w:lang w:val="de-DE" w:eastAsia="en-US"/>
        </w:rPr>
        <w:t xml:space="preserve"> </w:t>
      </w:r>
      <w:proofErr w:type="spellStart"/>
      <w:r w:rsidRPr="00071F1D">
        <w:rPr>
          <w:rFonts w:ascii="Arial" w:eastAsiaTheme="minorHAnsi" w:hAnsi="Arial" w:cs="Arial"/>
          <w:b/>
          <w:lang w:val="de-DE" w:eastAsia="en-US"/>
        </w:rPr>
        <w:t>experience</w:t>
      </w:r>
      <w:proofErr w:type="spellEnd"/>
    </w:p>
    <w:p w14:paraId="70A1C886" w14:textId="77777777" w:rsidR="00071F1D" w:rsidRPr="00071F1D" w:rsidRDefault="00071F1D" w:rsidP="00071F1D">
      <w:pPr>
        <w:spacing w:line="276" w:lineRule="auto"/>
        <w:rPr>
          <w:rFonts w:ascii="Arial" w:eastAsiaTheme="minorHAnsi" w:hAnsi="Arial" w:cs="Arial"/>
          <w:lang w:val="en-US" w:eastAsia="en-US"/>
        </w:rPr>
      </w:pPr>
      <w:r w:rsidRPr="00071F1D">
        <w:rPr>
          <w:rFonts w:ascii="Arial" w:eastAsiaTheme="minorHAnsi" w:hAnsi="Arial" w:cs="Arial"/>
          <w:lang w:val="en-US" w:eastAsia="en-US"/>
        </w:rPr>
        <w:t xml:space="preserve">For over 40 years, DS AUTOMOTION has been developing mobile robots for a wide range of industries - including the healthcare sector. The systems are flexible, robust, reliable and meet all the necessary hygiene standards. One example is SALLY, a compact courier robot for transporting small loads such as medicines or sterile instruments. It moves safely through the hospital, even using elevators or narrow corridors. CAREY - a robot for container transportation - was developed for larger transportation tasks. Thanks to its ability to travel underneath containers, it makes optimum use of confined spaces. Low-maintenance, energy-efficient components ensure a long service life. At the same time, CAREY meets the highest hygiene standards. LUCY transports pallet cages and roll containers weighing up to 500 kg at a speed of 1.8 m/s. Its hybrid navigation (SLAM &amp; laser) and safety features such as an obstacle scanner make it particularly efficient for everyday hospital use. </w:t>
      </w:r>
    </w:p>
    <w:p w14:paraId="0996A74E" w14:textId="77777777" w:rsidR="00071F1D" w:rsidRPr="00071F1D" w:rsidRDefault="00071F1D" w:rsidP="00071F1D">
      <w:pPr>
        <w:spacing w:line="276" w:lineRule="auto"/>
        <w:rPr>
          <w:rFonts w:ascii="Arial" w:eastAsiaTheme="minorHAnsi" w:hAnsi="Arial" w:cs="Arial"/>
          <w:lang w:val="en-US" w:eastAsia="en-US"/>
        </w:rPr>
      </w:pPr>
      <w:r w:rsidRPr="00071F1D">
        <w:rPr>
          <w:rFonts w:ascii="Arial" w:eastAsiaTheme="minorHAnsi" w:hAnsi="Arial" w:cs="Arial"/>
          <w:lang w:val="en-US" w:eastAsia="en-US"/>
        </w:rPr>
        <w:t>DS AUTOMOTION not only offers hardware, but also intelligent control systems. The NAVIOS software coordinates the entire robot fleet in real time, optimizes routes and seamlessly integrates lift systems or automatic doors. This ensures a smooth process without bottlenecks - around the clock.</w:t>
      </w:r>
    </w:p>
    <w:p w14:paraId="71EB9634" w14:textId="77777777" w:rsidR="0047305D" w:rsidRPr="00071F1D" w:rsidRDefault="0047305D" w:rsidP="0047305D">
      <w:pPr>
        <w:spacing w:line="276" w:lineRule="auto"/>
        <w:rPr>
          <w:rFonts w:ascii="Arial" w:eastAsiaTheme="minorHAnsi" w:hAnsi="Arial" w:cs="Arial"/>
          <w:lang w:val="en-US" w:eastAsia="en-US"/>
        </w:rPr>
      </w:pPr>
    </w:p>
    <w:p w14:paraId="0DEEDD83" w14:textId="77777777" w:rsidR="00071F1D" w:rsidRPr="00071F1D" w:rsidRDefault="00071F1D" w:rsidP="00071F1D">
      <w:pPr>
        <w:spacing w:line="276" w:lineRule="auto"/>
        <w:rPr>
          <w:rFonts w:ascii="Arial" w:eastAsiaTheme="minorHAnsi" w:hAnsi="Arial" w:cs="Arial"/>
          <w:b/>
          <w:lang w:val="de-DE" w:eastAsia="en-US"/>
        </w:rPr>
      </w:pPr>
    </w:p>
    <w:p w14:paraId="1FB49C7F" w14:textId="77777777" w:rsidR="00071F1D" w:rsidRPr="00071F1D" w:rsidRDefault="00071F1D" w:rsidP="00071F1D">
      <w:pPr>
        <w:spacing w:line="276" w:lineRule="auto"/>
        <w:rPr>
          <w:rFonts w:ascii="Arial" w:eastAsiaTheme="minorHAnsi" w:hAnsi="Arial" w:cs="Arial"/>
          <w:b/>
          <w:lang w:val="en-US" w:eastAsia="en-US"/>
        </w:rPr>
      </w:pPr>
      <w:r w:rsidRPr="00071F1D">
        <w:rPr>
          <w:rFonts w:ascii="Arial" w:eastAsiaTheme="minorHAnsi" w:hAnsi="Arial" w:cs="Arial"/>
          <w:b/>
          <w:lang w:val="en-US" w:eastAsia="en-US"/>
        </w:rPr>
        <w:t xml:space="preserve">Four advantages </w:t>
      </w:r>
      <w:proofErr w:type="gramStart"/>
      <w:r w:rsidRPr="00071F1D">
        <w:rPr>
          <w:rFonts w:ascii="Arial" w:eastAsiaTheme="minorHAnsi" w:hAnsi="Arial" w:cs="Arial"/>
          <w:b/>
          <w:lang w:val="en-US" w:eastAsia="en-US"/>
        </w:rPr>
        <w:t>at a glance</w:t>
      </w:r>
      <w:proofErr w:type="gramEnd"/>
      <w:r w:rsidRPr="00071F1D">
        <w:rPr>
          <w:rFonts w:ascii="Arial" w:eastAsiaTheme="minorHAnsi" w:hAnsi="Arial" w:cs="Arial"/>
          <w:b/>
          <w:lang w:val="en-US" w:eastAsia="en-US"/>
        </w:rPr>
        <w:t>:</w:t>
      </w:r>
    </w:p>
    <w:p w14:paraId="6EE46690" w14:textId="77777777" w:rsidR="00071F1D" w:rsidRPr="00071F1D" w:rsidRDefault="00071F1D" w:rsidP="00071F1D">
      <w:pPr>
        <w:spacing w:line="276" w:lineRule="auto"/>
        <w:rPr>
          <w:rFonts w:ascii="Arial" w:eastAsiaTheme="minorHAnsi" w:hAnsi="Arial" w:cs="Arial"/>
          <w:bCs/>
          <w:lang w:val="en-US" w:eastAsia="en-US"/>
        </w:rPr>
      </w:pPr>
      <w:r w:rsidRPr="00071F1D">
        <w:rPr>
          <w:rFonts w:ascii="Arial" w:eastAsiaTheme="minorHAnsi" w:hAnsi="Arial" w:cs="Arial"/>
          <w:b/>
          <w:lang w:val="en-US" w:eastAsia="en-US"/>
        </w:rPr>
        <w:t xml:space="preserve">1. increased efficiency: </w:t>
      </w:r>
      <w:r w:rsidRPr="00071F1D">
        <w:rPr>
          <w:rFonts w:ascii="Arial" w:eastAsiaTheme="minorHAnsi" w:hAnsi="Arial" w:cs="Arial"/>
          <w:bCs/>
          <w:lang w:val="en-US" w:eastAsia="en-US"/>
        </w:rPr>
        <w:t>faster and automated material transportation relieves workflows and improves supply to the wards.</w:t>
      </w:r>
    </w:p>
    <w:p w14:paraId="4B3F8584" w14:textId="77777777" w:rsidR="00071F1D" w:rsidRPr="00071F1D" w:rsidRDefault="00071F1D" w:rsidP="00071F1D">
      <w:pPr>
        <w:spacing w:line="276" w:lineRule="auto"/>
        <w:rPr>
          <w:rFonts w:ascii="Arial" w:eastAsiaTheme="minorHAnsi" w:hAnsi="Arial" w:cs="Arial"/>
          <w:b/>
          <w:lang w:val="en-US" w:eastAsia="en-US"/>
        </w:rPr>
      </w:pPr>
      <w:r w:rsidRPr="00071F1D">
        <w:rPr>
          <w:rFonts w:ascii="Arial" w:eastAsiaTheme="minorHAnsi" w:hAnsi="Arial" w:cs="Arial"/>
          <w:b/>
          <w:lang w:val="en-US" w:eastAsia="en-US"/>
        </w:rPr>
        <w:t xml:space="preserve">2. hygiene &amp; safety: </w:t>
      </w:r>
      <w:r w:rsidRPr="00071F1D">
        <w:rPr>
          <w:rFonts w:ascii="Arial" w:eastAsiaTheme="minorHAnsi" w:hAnsi="Arial" w:cs="Arial"/>
          <w:bCs/>
          <w:lang w:val="en-US" w:eastAsia="en-US"/>
        </w:rPr>
        <w:t>precise route guidance reduces sources of error and increases hygienic safety.</w:t>
      </w:r>
    </w:p>
    <w:p w14:paraId="5EF205AC" w14:textId="77777777" w:rsidR="00071F1D" w:rsidRPr="00071F1D" w:rsidRDefault="00071F1D" w:rsidP="00071F1D">
      <w:pPr>
        <w:spacing w:line="276" w:lineRule="auto"/>
        <w:rPr>
          <w:rFonts w:ascii="Arial" w:eastAsiaTheme="minorHAnsi" w:hAnsi="Arial" w:cs="Arial"/>
          <w:bCs/>
          <w:lang w:val="en-US" w:eastAsia="en-US"/>
        </w:rPr>
      </w:pPr>
      <w:r w:rsidRPr="00071F1D">
        <w:rPr>
          <w:rFonts w:ascii="Arial" w:eastAsiaTheme="minorHAnsi" w:hAnsi="Arial" w:cs="Arial"/>
          <w:b/>
          <w:lang w:val="en-US" w:eastAsia="en-US"/>
        </w:rPr>
        <w:lastRenderedPageBreak/>
        <w:t xml:space="preserve">3. cost reduction: </w:t>
      </w:r>
      <w:r w:rsidRPr="00071F1D">
        <w:rPr>
          <w:rFonts w:ascii="Arial" w:eastAsiaTheme="minorHAnsi" w:hAnsi="Arial" w:cs="Arial"/>
          <w:bCs/>
          <w:lang w:val="en-US" w:eastAsia="en-US"/>
        </w:rPr>
        <w:t>automation reduces long-term operating costs and enables more efficient use of resources.</w:t>
      </w:r>
    </w:p>
    <w:p w14:paraId="05D086D5" w14:textId="77777777" w:rsidR="00071F1D" w:rsidRPr="00071F1D" w:rsidRDefault="00071F1D" w:rsidP="00071F1D">
      <w:pPr>
        <w:spacing w:line="276" w:lineRule="auto"/>
        <w:rPr>
          <w:rFonts w:ascii="Arial" w:eastAsiaTheme="minorHAnsi" w:hAnsi="Arial" w:cs="Arial"/>
          <w:bCs/>
          <w:lang w:val="en-US" w:eastAsia="en-US"/>
        </w:rPr>
      </w:pPr>
      <w:r w:rsidRPr="00071F1D">
        <w:rPr>
          <w:rFonts w:ascii="Arial" w:eastAsiaTheme="minorHAnsi" w:hAnsi="Arial" w:cs="Arial"/>
          <w:b/>
          <w:lang w:val="en-US" w:eastAsia="en-US"/>
        </w:rPr>
        <w:t xml:space="preserve">4. staff relief: </w:t>
      </w:r>
      <w:r w:rsidRPr="00071F1D">
        <w:rPr>
          <w:rFonts w:ascii="Arial" w:eastAsiaTheme="minorHAnsi" w:hAnsi="Arial" w:cs="Arial"/>
          <w:bCs/>
          <w:lang w:val="en-US" w:eastAsia="en-US"/>
        </w:rPr>
        <w:t>recurring transport tasks are taken over - which means more time for direct patient contact.</w:t>
      </w:r>
    </w:p>
    <w:p w14:paraId="4D004B50" w14:textId="77777777" w:rsidR="0047305D" w:rsidRPr="00071F1D" w:rsidRDefault="0047305D" w:rsidP="0047305D">
      <w:pPr>
        <w:spacing w:line="276" w:lineRule="auto"/>
        <w:rPr>
          <w:rFonts w:ascii="Arial" w:eastAsiaTheme="minorHAnsi" w:hAnsi="Arial" w:cs="Arial"/>
          <w:lang w:val="en-US" w:eastAsia="en-US"/>
        </w:rPr>
      </w:pPr>
    </w:p>
    <w:p w14:paraId="7FFFA642" w14:textId="77777777" w:rsidR="00400F5F" w:rsidRPr="00400F5F" w:rsidRDefault="00400F5F" w:rsidP="00400F5F">
      <w:pPr>
        <w:spacing w:line="276" w:lineRule="auto"/>
        <w:rPr>
          <w:rFonts w:ascii="Arial" w:eastAsiaTheme="minorHAnsi" w:hAnsi="Arial" w:cs="Arial"/>
          <w:b/>
          <w:lang w:val="de-DE" w:eastAsia="en-US"/>
        </w:rPr>
      </w:pPr>
    </w:p>
    <w:p w14:paraId="0D9A3388" w14:textId="77777777" w:rsidR="00400F5F" w:rsidRPr="00400F5F" w:rsidRDefault="00400F5F" w:rsidP="00400F5F">
      <w:pPr>
        <w:spacing w:line="276" w:lineRule="auto"/>
        <w:rPr>
          <w:rFonts w:ascii="Arial" w:eastAsiaTheme="minorHAnsi" w:hAnsi="Arial" w:cs="Arial"/>
          <w:b/>
          <w:lang w:val="en-US" w:eastAsia="en-US"/>
        </w:rPr>
      </w:pPr>
      <w:r w:rsidRPr="00400F5F">
        <w:rPr>
          <w:rFonts w:ascii="Arial" w:eastAsiaTheme="minorHAnsi" w:hAnsi="Arial" w:cs="Arial"/>
          <w:b/>
          <w:lang w:val="en-US" w:eastAsia="en-US"/>
        </w:rPr>
        <w:t>Best practice at Reims University Hospital</w:t>
      </w:r>
    </w:p>
    <w:p w14:paraId="2C648460" w14:textId="77777777" w:rsidR="00400F5F" w:rsidRPr="00400F5F" w:rsidRDefault="00400F5F" w:rsidP="00400F5F">
      <w:pPr>
        <w:spacing w:line="276" w:lineRule="auto"/>
        <w:rPr>
          <w:rFonts w:ascii="Arial" w:eastAsiaTheme="minorHAnsi" w:hAnsi="Arial" w:cs="Arial"/>
          <w:lang w:val="en-US" w:eastAsia="en-US"/>
        </w:rPr>
      </w:pPr>
      <w:r w:rsidRPr="00400F5F">
        <w:rPr>
          <w:rFonts w:ascii="Arial" w:eastAsiaTheme="minorHAnsi" w:hAnsi="Arial" w:cs="Arial"/>
          <w:lang w:val="en-US" w:eastAsia="en-US"/>
        </w:rPr>
        <w:t>One successful example of the successful use of mobile robots in the healthcare sector is the new building at Reims University Hospital in France. Here, ten LUCYs take over the logistics tasks and primarily transport pallet cage trolleys and roll containers. Up to 1,500 transports of various goods such as meals, pharmacy supplies, storage, waste, etc. are carried out every day. The robots therefore relieve the staff considerably, allowing them to concentrate on the direct care of patients. LUCY has a modular load handling system that can be adapted to the specific needs of the hospital.</w:t>
      </w:r>
    </w:p>
    <w:p w14:paraId="5A98F418" w14:textId="77777777" w:rsidR="0047305D" w:rsidRPr="00400F5F" w:rsidRDefault="0047305D" w:rsidP="0047305D">
      <w:pPr>
        <w:spacing w:line="276" w:lineRule="auto"/>
        <w:rPr>
          <w:rFonts w:ascii="Arial" w:eastAsiaTheme="minorHAnsi" w:hAnsi="Arial" w:cs="Arial"/>
          <w:lang w:val="en-US" w:eastAsia="en-US"/>
        </w:rPr>
      </w:pPr>
    </w:p>
    <w:p w14:paraId="38D922C6" w14:textId="329F0E06" w:rsidR="0047305D" w:rsidRPr="00400F5F" w:rsidRDefault="00400F5F" w:rsidP="0047305D">
      <w:pPr>
        <w:spacing w:line="276" w:lineRule="auto"/>
        <w:rPr>
          <w:rFonts w:ascii="Arial" w:eastAsiaTheme="minorHAnsi" w:hAnsi="Arial" w:cs="Arial"/>
          <w:b/>
          <w:lang w:val="en-US" w:eastAsia="en-US"/>
        </w:rPr>
      </w:pPr>
      <w:r w:rsidRPr="00400F5F">
        <w:rPr>
          <w:rFonts w:ascii="Arial" w:eastAsiaTheme="minorHAnsi" w:hAnsi="Arial" w:cs="Arial"/>
          <w:b/>
          <w:lang w:val="en-US" w:eastAsia="en-US"/>
        </w:rPr>
        <w:t>A look into the f</w:t>
      </w:r>
      <w:r>
        <w:rPr>
          <w:rFonts w:ascii="Arial" w:eastAsiaTheme="minorHAnsi" w:hAnsi="Arial" w:cs="Arial"/>
          <w:b/>
          <w:lang w:val="en-US" w:eastAsia="en-US"/>
        </w:rPr>
        <w:t xml:space="preserve">uture </w:t>
      </w:r>
    </w:p>
    <w:p w14:paraId="26594B20" w14:textId="77777777" w:rsidR="00400F5F" w:rsidRPr="00400F5F" w:rsidRDefault="00400F5F" w:rsidP="00400F5F">
      <w:pPr>
        <w:spacing w:line="276" w:lineRule="auto"/>
        <w:rPr>
          <w:rFonts w:ascii="Arial" w:eastAsiaTheme="minorHAnsi" w:hAnsi="Arial" w:cs="Arial"/>
          <w:lang w:val="en-US" w:eastAsia="en-US"/>
        </w:rPr>
      </w:pPr>
      <w:r w:rsidRPr="00400F5F">
        <w:rPr>
          <w:rFonts w:ascii="Arial" w:eastAsiaTheme="minorHAnsi" w:hAnsi="Arial" w:cs="Arial"/>
          <w:lang w:val="en-US" w:eastAsia="en-US"/>
        </w:rPr>
        <w:t>Mobile robots are no longer a dream of the future in the healthcare sector - they are an indispensable tool for increasing efficiency, safety and quality in patient care. DS AUTOMOTION offers sophisticated, tried-and-tested solutions that can be seamlessly integrated into existing processes - with a clear goal: more time for people. And the demand for automated solutions in the healthcare sector is growing. Thanks to their high level of maturity, mobile robots are not only being used in large hospitals, but also increasingly in smaller hospitals and outpatient facilities. “The future of hospital logistics clearly lies in automation,” concludes Markus Gartner: “We are proud to be supporting more and more facilities with our solutions.”</w:t>
      </w:r>
    </w:p>
    <w:p w14:paraId="14754255" w14:textId="77777777" w:rsidR="0047305D" w:rsidRPr="00400F5F" w:rsidRDefault="0047305D" w:rsidP="0047305D">
      <w:pPr>
        <w:spacing w:line="276" w:lineRule="auto"/>
        <w:rPr>
          <w:rFonts w:ascii="Arial" w:eastAsiaTheme="minorHAnsi" w:hAnsi="Arial" w:cs="Arial"/>
          <w:lang w:val="en-US" w:eastAsia="en-US"/>
        </w:rPr>
      </w:pPr>
    </w:p>
    <w:p w14:paraId="717E7571" w14:textId="77777777" w:rsidR="0047305D" w:rsidRPr="005770C6" w:rsidRDefault="0047305D" w:rsidP="0047305D">
      <w:pPr>
        <w:spacing w:line="276" w:lineRule="auto"/>
        <w:rPr>
          <w:rFonts w:ascii="Arial" w:eastAsia="Arial" w:hAnsi="Arial" w:cs="Arial"/>
          <w:b/>
          <w:lang w:eastAsia="en-US"/>
        </w:rPr>
      </w:pPr>
      <w:r>
        <w:rPr>
          <w:rFonts w:ascii="Arial" w:eastAsia="Arial" w:hAnsi="Arial" w:cs="Arial"/>
          <w:b/>
          <w:lang w:eastAsia="en-US"/>
        </w:rPr>
        <w:t>4.519 Zeichen</w:t>
      </w:r>
    </w:p>
    <w:p w14:paraId="1B6C6398" w14:textId="77777777" w:rsidR="0047305D" w:rsidRPr="00DA5557" w:rsidRDefault="0047305D" w:rsidP="0047305D">
      <w:pPr>
        <w:spacing w:line="276" w:lineRule="auto"/>
        <w:rPr>
          <w:rFonts w:ascii="Arial" w:eastAsia="Arial" w:hAnsi="Arial" w:cs="Arial"/>
          <w:lang w:eastAsia="en-US"/>
        </w:rPr>
      </w:pPr>
    </w:p>
    <w:p w14:paraId="2835754B" w14:textId="77777777" w:rsidR="0047305D" w:rsidRDefault="0047305D" w:rsidP="0047305D">
      <w:pPr>
        <w:spacing w:after="160" w:line="259" w:lineRule="auto"/>
        <w:rPr>
          <w:rFonts w:ascii="Arial" w:eastAsia="Arial" w:hAnsi="Arial" w:cs="Arial"/>
          <w:b/>
          <w:lang w:eastAsia="en-US"/>
        </w:rPr>
      </w:pPr>
      <w:r>
        <w:rPr>
          <w:rFonts w:ascii="Arial" w:eastAsia="Arial" w:hAnsi="Arial" w:cs="Arial"/>
          <w:b/>
          <w:lang w:eastAsia="en-US"/>
        </w:rPr>
        <w:br w:type="page"/>
      </w:r>
    </w:p>
    <w:p w14:paraId="25E18521" w14:textId="77777777" w:rsidR="0047305D" w:rsidRPr="00DA5557" w:rsidRDefault="0047305D" w:rsidP="0047305D">
      <w:pPr>
        <w:spacing w:line="276" w:lineRule="auto"/>
        <w:rPr>
          <w:rFonts w:ascii="Arial" w:eastAsia="Arial" w:hAnsi="Arial" w:cs="Arial"/>
          <w:b/>
          <w:lang w:eastAsia="en-US"/>
        </w:rPr>
      </w:pPr>
    </w:p>
    <w:tbl>
      <w:tblPr>
        <w:tblStyle w:val="Tabellenraster"/>
        <w:tblW w:w="0" w:type="auto"/>
        <w:tblLook w:val="04A0" w:firstRow="1" w:lastRow="0" w:firstColumn="1" w:lastColumn="0" w:noHBand="0" w:noVBand="1"/>
      </w:tblPr>
      <w:tblGrid>
        <w:gridCol w:w="5728"/>
        <w:gridCol w:w="3760"/>
      </w:tblGrid>
      <w:tr w:rsidR="0047305D" w:rsidRPr="00DA5557" w14:paraId="125E9B10" w14:textId="77777777" w:rsidTr="00A76DE2">
        <w:tc>
          <w:tcPr>
            <w:tcW w:w="5826" w:type="dxa"/>
          </w:tcPr>
          <w:p w14:paraId="57BD1662" w14:textId="77777777" w:rsidR="0047305D" w:rsidRPr="005C6BF6" w:rsidRDefault="0047305D" w:rsidP="00A76DE2">
            <w:pPr>
              <w:pStyle w:val="Funotentext"/>
              <w:spacing w:line="276" w:lineRule="auto"/>
              <w:rPr>
                <w:rFonts w:ascii="Arial" w:hAnsi="Arial" w:cs="Arial"/>
                <w:color w:val="FF0000"/>
                <w:lang w:val="de-AT"/>
              </w:rPr>
            </w:pPr>
          </w:p>
          <w:p w14:paraId="0C108DD0" w14:textId="77777777" w:rsidR="0047305D" w:rsidRPr="005C6BF6" w:rsidRDefault="0047305D" w:rsidP="00A76DE2">
            <w:pPr>
              <w:pStyle w:val="Funotentext"/>
              <w:spacing w:line="276" w:lineRule="auto"/>
              <w:rPr>
                <w:rFonts w:ascii="Arial" w:hAnsi="Arial" w:cs="Arial"/>
                <w:color w:val="FF0000"/>
                <w:lang w:val="de-AT"/>
              </w:rPr>
            </w:pPr>
            <w:r>
              <w:rPr>
                <w:rFonts w:ascii="Arial" w:hAnsi="Arial" w:cs="Arial"/>
                <w:noProof/>
                <w:color w:val="FF0000"/>
                <w:lang w:val="de-AT"/>
              </w:rPr>
              <w:drawing>
                <wp:inline distT="0" distB="0" distL="0" distR="0" wp14:anchorId="6D19D9F5" wp14:editId="7102F584">
                  <wp:extent cx="2356210" cy="1609725"/>
                  <wp:effectExtent l="0" t="0" r="6350" b="0"/>
                  <wp:docPr id="1503429500" name="Grafik 1" descr="Ein Bild, das Wand, Im Haus, Boden, Haushalts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429500" name="Grafik 1" descr="Ein Bild, das Wand, Im Haus, Boden, Haushaltsgerät enthält.&#10;&#10;KI-generierte Inhalte können fehlerhaft sei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6911" cy="1630699"/>
                          </a:xfrm>
                          <a:prstGeom prst="rect">
                            <a:avLst/>
                          </a:prstGeom>
                          <a:noFill/>
                          <a:ln>
                            <a:noFill/>
                          </a:ln>
                        </pic:spPr>
                      </pic:pic>
                    </a:graphicData>
                  </a:graphic>
                </wp:inline>
              </w:drawing>
            </w:r>
          </w:p>
        </w:tc>
        <w:tc>
          <w:tcPr>
            <w:tcW w:w="3888" w:type="dxa"/>
          </w:tcPr>
          <w:p w14:paraId="45D6E50C" w14:textId="77777777" w:rsidR="00400F5F" w:rsidRPr="00400F5F" w:rsidRDefault="00400F5F" w:rsidP="00400F5F">
            <w:pPr>
              <w:spacing w:line="276" w:lineRule="auto"/>
              <w:rPr>
                <w:rFonts w:ascii="Arial" w:eastAsia="Arial" w:hAnsi="Arial" w:cs="Arial"/>
                <w:b/>
                <w:color w:val="FF0000"/>
                <w:sz w:val="18"/>
                <w:szCs w:val="18"/>
                <w:lang w:val="de-DE" w:eastAsia="en-US"/>
              </w:rPr>
            </w:pPr>
          </w:p>
          <w:p w14:paraId="601DE1FD" w14:textId="77777777" w:rsidR="00400F5F" w:rsidRPr="00400F5F" w:rsidRDefault="00400F5F" w:rsidP="00400F5F">
            <w:pPr>
              <w:spacing w:line="276" w:lineRule="auto"/>
              <w:rPr>
                <w:rFonts w:ascii="Arial" w:eastAsia="Arial" w:hAnsi="Arial" w:cs="Arial"/>
                <w:b/>
                <w:color w:val="FF0000"/>
                <w:sz w:val="18"/>
                <w:szCs w:val="18"/>
                <w:lang w:val="en-US" w:eastAsia="en-US"/>
              </w:rPr>
            </w:pPr>
            <w:r w:rsidRPr="00400F5F">
              <w:rPr>
                <w:rFonts w:ascii="Arial" w:eastAsia="Arial" w:hAnsi="Arial" w:cs="Arial"/>
                <w:b/>
                <w:color w:val="FF0000"/>
                <w:sz w:val="18"/>
                <w:szCs w:val="18"/>
                <w:lang w:val="en-US" w:eastAsia="en-US"/>
              </w:rPr>
              <w:t xml:space="preserve">Image DS </w:t>
            </w:r>
            <w:proofErr w:type="spellStart"/>
            <w:r w:rsidRPr="00400F5F">
              <w:rPr>
                <w:rFonts w:ascii="Arial" w:eastAsia="Arial" w:hAnsi="Arial" w:cs="Arial"/>
                <w:b/>
                <w:color w:val="FF0000"/>
                <w:sz w:val="18"/>
                <w:szCs w:val="18"/>
                <w:lang w:val="en-US" w:eastAsia="en-US"/>
              </w:rPr>
              <w:t>Automotion</w:t>
            </w:r>
            <w:proofErr w:type="spellEnd"/>
            <w:r w:rsidRPr="00400F5F">
              <w:rPr>
                <w:rFonts w:ascii="Arial" w:eastAsia="Arial" w:hAnsi="Arial" w:cs="Arial"/>
                <w:b/>
                <w:color w:val="FF0000"/>
                <w:sz w:val="18"/>
                <w:szCs w:val="18"/>
                <w:lang w:val="en-US" w:eastAsia="en-US"/>
              </w:rPr>
              <w:t xml:space="preserve"> SALLY Courier:</w:t>
            </w:r>
          </w:p>
          <w:p w14:paraId="75737E93" w14:textId="77777777" w:rsidR="00400F5F" w:rsidRPr="00400F5F" w:rsidRDefault="00400F5F" w:rsidP="00400F5F">
            <w:pPr>
              <w:spacing w:line="276" w:lineRule="auto"/>
              <w:rPr>
                <w:rFonts w:ascii="Arial" w:eastAsia="Arial" w:hAnsi="Arial" w:cs="Arial"/>
                <w:b/>
                <w:color w:val="002060"/>
                <w:sz w:val="18"/>
                <w:szCs w:val="18"/>
                <w:lang w:val="en-US" w:eastAsia="en-US"/>
              </w:rPr>
            </w:pPr>
            <w:r w:rsidRPr="00400F5F">
              <w:rPr>
                <w:rFonts w:ascii="Arial" w:eastAsia="Arial" w:hAnsi="Arial" w:cs="Arial"/>
                <w:b/>
                <w:color w:val="002060"/>
                <w:sz w:val="18"/>
                <w:szCs w:val="18"/>
                <w:lang w:val="en-US" w:eastAsia="en-US"/>
              </w:rPr>
              <w:t>Sally Courier transports small loads such as medication or sterile instruments. It moves safely through the hospital, even using elevators or narrow corridors</w:t>
            </w:r>
          </w:p>
          <w:p w14:paraId="6ACBBB2C" w14:textId="77777777" w:rsidR="00400F5F" w:rsidRPr="00400F5F" w:rsidRDefault="00400F5F" w:rsidP="00400F5F">
            <w:pPr>
              <w:spacing w:line="276" w:lineRule="auto"/>
              <w:rPr>
                <w:rFonts w:ascii="Arial" w:eastAsia="Arial" w:hAnsi="Arial" w:cs="Arial"/>
                <w:b/>
                <w:color w:val="FF0000"/>
                <w:sz w:val="18"/>
                <w:szCs w:val="18"/>
                <w:lang w:val="de-DE" w:eastAsia="en-US"/>
              </w:rPr>
            </w:pPr>
            <w:r w:rsidRPr="00400F5F">
              <w:rPr>
                <w:rFonts w:ascii="Arial" w:eastAsia="Arial" w:hAnsi="Arial" w:cs="Arial"/>
                <w:b/>
                <w:color w:val="FF0000"/>
                <w:sz w:val="18"/>
                <w:szCs w:val="18"/>
                <w:lang w:val="de-DE" w:eastAsia="en-US"/>
              </w:rPr>
              <w:t xml:space="preserve">© </w:t>
            </w:r>
            <w:proofErr w:type="gramStart"/>
            <w:r w:rsidRPr="00400F5F">
              <w:rPr>
                <w:rFonts w:ascii="Arial" w:eastAsia="Arial" w:hAnsi="Arial" w:cs="Arial"/>
                <w:b/>
                <w:color w:val="FF0000"/>
                <w:sz w:val="18"/>
                <w:szCs w:val="18"/>
                <w:lang w:val="de-DE" w:eastAsia="en-US"/>
              </w:rPr>
              <w:t>DS Automotion</w:t>
            </w:r>
            <w:proofErr w:type="gramEnd"/>
          </w:p>
          <w:p w14:paraId="02C9CA32" w14:textId="281196E7" w:rsidR="0047305D" w:rsidRPr="005C6BF6" w:rsidRDefault="0047305D" w:rsidP="00A76DE2">
            <w:pPr>
              <w:spacing w:line="276" w:lineRule="auto"/>
              <w:rPr>
                <w:rFonts w:ascii="Arial" w:eastAsia="Arial" w:hAnsi="Arial" w:cs="Arial"/>
                <w:color w:val="FF0000"/>
                <w:lang w:eastAsia="en-US"/>
              </w:rPr>
            </w:pPr>
          </w:p>
        </w:tc>
      </w:tr>
      <w:tr w:rsidR="0047305D" w:rsidRPr="00DA5557" w14:paraId="44DF21D2" w14:textId="77777777" w:rsidTr="00A76DE2">
        <w:tc>
          <w:tcPr>
            <w:tcW w:w="5826" w:type="dxa"/>
          </w:tcPr>
          <w:p w14:paraId="526F5F73" w14:textId="77777777" w:rsidR="0047305D" w:rsidRPr="00485EF4" w:rsidRDefault="0047305D" w:rsidP="00A76DE2">
            <w:pPr>
              <w:pStyle w:val="Funotentext"/>
              <w:spacing w:line="276" w:lineRule="auto"/>
              <w:rPr>
                <w:rFonts w:ascii="Arial" w:eastAsia="Arial" w:hAnsi="Arial" w:cs="Arial"/>
                <w:bCs/>
                <w:sz w:val="18"/>
                <w:szCs w:val="18"/>
                <w:lang w:val="de-AT" w:eastAsia="en-US"/>
              </w:rPr>
            </w:pPr>
            <w:r>
              <w:rPr>
                <w:rFonts w:ascii="Arial" w:eastAsia="Arial" w:hAnsi="Arial" w:cs="Arial"/>
                <w:bCs/>
                <w:noProof/>
                <w:sz w:val="18"/>
                <w:szCs w:val="18"/>
                <w:lang w:val="de-AT" w:eastAsia="en-US"/>
              </w:rPr>
              <w:drawing>
                <wp:inline distT="0" distB="0" distL="0" distR="0" wp14:anchorId="7F36C862" wp14:editId="30ACD20C">
                  <wp:extent cx="2352063" cy="1762125"/>
                  <wp:effectExtent l="0" t="0" r="0" b="0"/>
                  <wp:docPr id="761927254" name="Grafik 3" descr="Ein Bild, das Im Haus, Stahl, Bautechnik,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927254" name="Grafik 3" descr="Ein Bild, das Im Haus, Stahl, Bautechnik, Maschine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68242" cy="1774246"/>
                          </a:xfrm>
                          <a:prstGeom prst="rect">
                            <a:avLst/>
                          </a:prstGeom>
                          <a:noFill/>
                          <a:ln>
                            <a:noFill/>
                          </a:ln>
                        </pic:spPr>
                      </pic:pic>
                    </a:graphicData>
                  </a:graphic>
                </wp:inline>
              </w:drawing>
            </w:r>
          </w:p>
        </w:tc>
        <w:tc>
          <w:tcPr>
            <w:tcW w:w="3888" w:type="dxa"/>
          </w:tcPr>
          <w:p w14:paraId="79E57FDC" w14:textId="77777777" w:rsidR="00400F5F" w:rsidRPr="00400F5F" w:rsidRDefault="00400F5F" w:rsidP="00400F5F">
            <w:pPr>
              <w:spacing w:line="276" w:lineRule="auto"/>
              <w:rPr>
                <w:rFonts w:ascii="Arial" w:eastAsia="Arial" w:hAnsi="Arial" w:cs="Arial"/>
                <w:b/>
                <w:bCs/>
                <w:color w:val="FF0000"/>
                <w:sz w:val="18"/>
                <w:szCs w:val="18"/>
                <w:lang w:val="de-DE" w:eastAsia="en-US"/>
              </w:rPr>
            </w:pPr>
          </w:p>
          <w:p w14:paraId="7467114E" w14:textId="77777777" w:rsidR="00400F5F" w:rsidRPr="00400F5F" w:rsidRDefault="00400F5F" w:rsidP="00400F5F">
            <w:pPr>
              <w:spacing w:line="276" w:lineRule="auto"/>
              <w:rPr>
                <w:rFonts w:ascii="Arial" w:eastAsia="Arial" w:hAnsi="Arial" w:cs="Arial"/>
                <w:b/>
                <w:bCs/>
                <w:color w:val="FF0000"/>
                <w:sz w:val="18"/>
                <w:szCs w:val="18"/>
                <w:lang w:val="en-US" w:eastAsia="en-US"/>
              </w:rPr>
            </w:pPr>
            <w:r w:rsidRPr="00400F5F">
              <w:rPr>
                <w:rFonts w:ascii="Arial" w:eastAsia="Arial" w:hAnsi="Arial" w:cs="Arial"/>
                <w:b/>
                <w:bCs/>
                <w:color w:val="FF0000"/>
                <w:sz w:val="18"/>
                <w:szCs w:val="18"/>
                <w:lang w:val="en-US" w:eastAsia="en-US"/>
              </w:rPr>
              <w:t xml:space="preserve">Image DS </w:t>
            </w:r>
            <w:proofErr w:type="spellStart"/>
            <w:r w:rsidRPr="00400F5F">
              <w:rPr>
                <w:rFonts w:ascii="Arial" w:eastAsia="Arial" w:hAnsi="Arial" w:cs="Arial"/>
                <w:b/>
                <w:bCs/>
                <w:color w:val="FF0000"/>
                <w:sz w:val="18"/>
                <w:szCs w:val="18"/>
                <w:lang w:val="en-US" w:eastAsia="en-US"/>
              </w:rPr>
              <w:t>Automotion</w:t>
            </w:r>
            <w:proofErr w:type="spellEnd"/>
            <w:r w:rsidRPr="00400F5F">
              <w:rPr>
                <w:rFonts w:ascii="Arial" w:eastAsia="Arial" w:hAnsi="Arial" w:cs="Arial"/>
                <w:b/>
                <w:bCs/>
                <w:color w:val="FF0000"/>
                <w:sz w:val="18"/>
                <w:szCs w:val="18"/>
                <w:lang w:val="en-US" w:eastAsia="en-US"/>
              </w:rPr>
              <w:t xml:space="preserve"> LUCY.jpg</w:t>
            </w:r>
          </w:p>
          <w:p w14:paraId="310FDD3D" w14:textId="77777777" w:rsidR="00400F5F" w:rsidRPr="00400F5F" w:rsidRDefault="00400F5F" w:rsidP="00400F5F">
            <w:pPr>
              <w:spacing w:line="276" w:lineRule="auto"/>
              <w:rPr>
                <w:rFonts w:ascii="Arial" w:eastAsia="Arial" w:hAnsi="Arial" w:cs="Arial"/>
                <w:color w:val="002060"/>
                <w:sz w:val="18"/>
                <w:szCs w:val="18"/>
                <w:lang w:val="en-US" w:eastAsia="en-US"/>
              </w:rPr>
            </w:pPr>
            <w:r w:rsidRPr="00400F5F">
              <w:rPr>
                <w:rFonts w:ascii="Arial" w:eastAsia="Arial" w:hAnsi="Arial" w:cs="Arial"/>
                <w:color w:val="002060"/>
                <w:sz w:val="18"/>
                <w:szCs w:val="18"/>
                <w:lang w:val="en-US" w:eastAsia="en-US"/>
              </w:rPr>
              <w:t xml:space="preserve">LUCY transports pallet cages and roll containers weighing up to 500 kg at a speed of 1.8 m/s </w:t>
            </w:r>
          </w:p>
          <w:p w14:paraId="48A74966" w14:textId="77777777" w:rsidR="00400F5F" w:rsidRPr="00400F5F" w:rsidRDefault="00400F5F" w:rsidP="00400F5F">
            <w:pPr>
              <w:spacing w:line="276" w:lineRule="auto"/>
              <w:rPr>
                <w:rFonts w:ascii="Arial" w:eastAsia="Arial" w:hAnsi="Arial" w:cs="Arial"/>
                <w:b/>
                <w:bCs/>
                <w:color w:val="FF0000"/>
                <w:sz w:val="18"/>
                <w:szCs w:val="18"/>
                <w:lang w:val="de-DE" w:eastAsia="en-US"/>
              </w:rPr>
            </w:pPr>
            <w:r w:rsidRPr="00400F5F">
              <w:rPr>
                <w:rFonts w:ascii="Arial" w:eastAsia="Arial" w:hAnsi="Arial" w:cs="Arial"/>
                <w:b/>
                <w:bCs/>
                <w:color w:val="FF0000"/>
                <w:sz w:val="18"/>
                <w:szCs w:val="18"/>
                <w:lang w:val="de-DE" w:eastAsia="en-US"/>
              </w:rPr>
              <w:t xml:space="preserve">© </w:t>
            </w:r>
            <w:proofErr w:type="gramStart"/>
            <w:r w:rsidRPr="00400F5F">
              <w:rPr>
                <w:rFonts w:ascii="Arial" w:eastAsia="Arial" w:hAnsi="Arial" w:cs="Arial"/>
                <w:b/>
                <w:bCs/>
                <w:color w:val="FF0000"/>
                <w:sz w:val="18"/>
                <w:szCs w:val="18"/>
                <w:lang w:val="de-DE" w:eastAsia="en-US"/>
              </w:rPr>
              <w:t>DS Automotion</w:t>
            </w:r>
            <w:proofErr w:type="gramEnd"/>
          </w:p>
          <w:p w14:paraId="2216198E" w14:textId="24555D35" w:rsidR="0047305D" w:rsidRPr="005C6BF6" w:rsidRDefault="0047305D" w:rsidP="00A76DE2">
            <w:pPr>
              <w:spacing w:line="276" w:lineRule="auto"/>
              <w:rPr>
                <w:rFonts w:ascii="Arial" w:eastAsia="Arial" w:hAnsi="Arial" w:cs="Arial"/>
                <w:bCs/>
                <w:color w:val="FF0000"/>
                <w:sz w:val="18"/>
                <w:szCs w:val="18"/>
                <w:lang w:eastAsia="en-US"/>
              </w:rPr>
            </w:pPr>
          </w:p>
        </w:tc>
      </w:tr>
      <w:tr w:rsidR="0047305D" w:rsidRPr="00DA5557" w14:paraId="1B77C82E" w14:textId="77777777" w:rsidTr="00A76DE2">
        <w:tc>
          <w:tcPr>
            <w:tcW w:w="5826" w:type="dxa"/>
          </w:tcPr>
          <w:p w14:paraId="3F2148D6" w14:textId="77777777" w:rsidR="0047305D" w:rsidRDefault="0047305D" w:rsidP="00A76DE2">
            <w:pPr>
              <w:pStyle w:val="Funotentext"/>
              <w:spacing w:line="276" w:lineRule="auto"/>
              <w:rPr>
                <w:rFonts w:ascii="Arial" w:hAnsi="Arial" w:cs="Arial"/>
                <w:noProof/>
                <w:color w:val="FF0000"/>
              </w:rPr>
            </w:pPr>
          </w:p>
          <w:p w14:paraId="7AF40185" w14:textId="77777777" w:rsidR="0047305D" w:rsidRDefault="0047305D" w:rsidP="00A76DE2">
            <w:pPr>
              <w:pStyle w:val="Funotentext"/>
              <w:spacing w:line="276" w:lineRule="auto"/>
              <w:rPr>
                <w:rFonts w:ascii="Arial" w:hAnsi="Arial" w:cs="Arial"/>
                <w:noProof/>
                <w:color w:val="FF0000"/>
              </w:rPr>
            </w:pPr>
            <w:r>
              <w:rPr>
                <w:rFonts w:ascii="Arial" w:hAnsi="Arial" w:cs="Arial"/>
                <w:noProof/>
                <w:color w:val="FF0000"/>
              </w:rPr>
              <w:drawing>
                <wp:inline distT="0" distB="0" distL="0" distR="0" wp14:anchorId="194189CB" wp14:editId="5A70B3C1">
                  <wp:extent cx="2324100" cy="1647017"/>
                  <wp:effectExtent l="0" t="0" r="0" b="0"/>
                  <wp:docPr id="1691854683" name="Grafik 4" descr="Ein Bild, das Text, Im Haus, Landfahrzeug,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854683" name="Grafik 4" descr="Ein Bild, das Text, Im Haus, Landfahrzeug, Fahrzeug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46208" cy="1662684"/>
                          </a:xfrm>
                          <a:prstGeom prst="rect">
                            <a:avLst/>
                          </a:prstGeom>
                          <a:noFill/>
                          <a:ln>
                            <a:noFill/>
                          </a:ln>
                        </pic:spPr>
                      </pic:pic>
                    </a:graphicData>
                  </a:graphic>
                </wp:inline>
              </w:drawing>
            </w:r>
          </w:p>
        </w:tc>
        <w:tc>
          <w:tcPr>
            <w:tcW w:w="3888" w:type="dxa"/>
          </w:tcPr>
          <w:p w14:paraId="7DEB4BF7" w14:textId="01B299F4" w:rsidR="0047305D" w:rsidRPr="005C6BF6" w:rsidRDefault="00400F5F" w:rsidP="00A76DE2">
            <w:pPr>
              <w:spacing w:line="276" w:lineRule="auto"/>
              <w:rPr>
                <w:rFonts w:ascii="Arial" w:eastAsia="Arial" w:hAnsi="Arial" w:cs="Arial"/>
                <w:b/>
                <w:color w:val="FF0000"/>
                <w:lang w:eastAsia="en-US"/>
              </w:rPr>
            </w:pPr>
            <w:r>
              <w:rPr>
                <w:rFonts w:ascii="Arial" w:eastAsia="Arial" w:hAnsi="Arial" w:cs="Arial"/>
                <w:b/>
                <w:color w:val="FF0000"/>
                <w:lang w:eastAsia="en-US"/>
              </w:rPr>
              <w:t>Image</w:t>
            </w:r>
            <w:r w:rsidR="0047305D" w:rsidRPr="005C6BF6">
              <w:rPr>
                <w:rFonts w:ascii="Arial" w:eastAsia="Arial" w:hAnsi="Arial" w:cs="Arial"/>
                <w:b/>
                <w:color w:val="FF0000"/>
                <w:lang w:eastAsia="en-US"/>
              </w:rPr>
              <w:t xml:space="preserve"> DS Automotion </w:t>
            </w:r>
            <w:r w:rsidR="0047305D">
              <w:rPr>
                <w:rFonts w:ascii="Arial" w:eastAsia="Arial" w:hAnsi="Arial" w:cs="Arial"/>
                <w:b/>
                <w:color w:val="FF0000"/>
                <w:lang w:eastAsia="en-US"/>
              </w:rPr>
              <w:t>Carey</w:t>
            </w:r>
          </w:p>
          <w:p w14:paraId="1E26161C" w14:textId="77777777" w:rsidR="00400F5F" w:rsidRPr="00400F5F" w:rsidRDefault="00400F5F" w:rsidP="00400F5F">
            <w:pPr>
              <w:spacing w:line="276" w:lineRule="auto"/>
              <w:rPr>
                <w:rFonts w:ascii="Arial" w:eastAsiaTheme="minorHAnsi" w:hAnsi="Arial" w:cs="Arial"/>
                <w:lang w:val="en-US" w:eastAsia="en-US"/>
              </w:rPr>
            </w:pPr>
            <w:r w:rsidRPr="00400F5F">
              <w:rPr>
                <w:rFonts w:ascii="Arial" w:eastAsiaTheme="minorHAnsi" w:hAnsi="Arial" w:cs="Arial"/>
                <w:lang w:val="en-US" w:eastAsia="en-US"/>
              </w:rPr>
              <w:t>CAREY - a robot for container transportation - was developed for larger transportation tasks. Thanks to its ability to drive underneath containers, it makes optimum use of confined spaces.</w:t>
            </w:r>
          </w:p>
          <w:p w14:paraId="71386496" w14:textId="77777777" w:rsidR="0047305D" w:rsidRPr="005C6BF6" w:rsidRDefault="0047305D" w:rsidP="00A76DE2">
            <w:pPr>
              <w:spacing w:line="276" w:lineRule="auto"/>
              <w:rPr>
                <w:rFonts w:ascii="Arial" w:eastAsia="Arial" w:hAnsi="Arial" w:cs="Arial"/>
                <w:color w:val="FF0000"/>
                <w:lang w:eastAsia="en-US"/>
              </w:rPr>
            </w:pPr>
            <w:r w:rsidRPr="005C6BF6">
              <w:rPr>
                <w:rFonts w:ascii="Arial" w:eastAsia="Arial" w:hAnsi="Arial" w:cs="Arial"/>
                <w:bCs/>
                <w:color w:val="FF0000"/>
                <w:lang w:eastAsia="en-US"/>
              </w:rPr>
              <w:t xml:space="preserve">© </w:t>
            </w:r>
            <w:proofErr w:type="gramStart"/>
            <w:r w:rsidRPr="005C6BF6">
              <w:rPr>
                <w:rFonts w:ascii="Arial" w:eastAsia="Arial" w:hAnsi="Arial" w:cs="Arial"/>
                <w:color w:val="FF0000"/>
                <w:sz w:val="18"/>
                <w:szCs w:val="18"/>
                <w:lang w:eastAsia="en-US"/>
              </w:rPr>
              <w:t>DS Automotion</w:t>
            </w:r>
            <w:proofErr w:type="gramEnd"/>
          </w:p>
        </w:tc>
      </w:tr>
    </w:tbl>
    <w:p w14:paraId="5D473F96" w14:textId="77777777" w:rsidR="0047305D" w:rsidRPr="00DA5557" w:rsidRDefault="0047305D" w:rsidP="0047305D">
      <w:pPr>
        <w:spacing w:line="276" w:lineRule="auto"/>
        <w:rPr>
          <w:rFonts w:ascii="Arial" w:eastAsia="Arial" w:hAnsi="Arial" w:cs="Arial"/>
          <w:b/>
          <w:lang w:eastAsia="en-US"/>
        </w:rPr>
      </w:pPr>
    </w:p>
    <w:p w14:paraId="115F4426" w14:textId="77777777" w:rsidR="0047305D" w:rsidRPr="00DA5557" w:rsidRDefault="0047305D" w:rsidP="0047305D">
      <w:pPr>
        <w:spacing w:line="276" w:lineRule="auto"/>
        <w:rPr>
          <w:rFonts w:ascii="Arial" w:eastAsia="Arial" w:hAnsi="Arial" w:cs="Arial"/>
          <w:b/>
          <w:lang w:eastAsia="en-US"/>
        </w:rPr>
      </w:pPr>
    </w:p>
    <w:p w14:paraId="4CBA43D9" w14:textId="77777777" w:rsidR="00400F5F" w:rsidRPr="00400F5F" w:rsidRDefault="00400F5F" w:rsidP="00400F5F">
      <w:pPr>
        <w:spacing w:line="276" w:lineRule="auto"/>
        <w:rPr>
          <w:rFonts w:ascii="Arial" w:eastAsia="Arial" w:hAnsi="Arial" w:cs="Arial"/>
          <w:b/>
          <w:sz w:val="16"/>
          <w:szCs w:val="16"/>
          <w:lang w:val="de-DE" w:eastAsia="en-US"/>
        </w:rPr>
      </w:pPr>
    </w:p>
    <w:p w14:paraId="20C9AFC1" w14:textId="77777777" w:rsidR="00400F5F" w:rsidRPr="00400F5F" w:rsidRDefault="00400F5F" w:rsidP="00400F5F">
      <w:pPr>
        <w:spacing w:line="276" w:lineRule="auto"/>
        <w:rPr>
          <w:rFonts w:ascii="Arial" w:eastAsia="Arial" w:hAnsi="Arial" w:cs="Arial"/>
          <w:b/>
          <w:sz w:val="16"/>
          <w:szCs w:val="16"/>
          <w:lang w:val="en-US" w:eastAsia="en-US"/>
        </w:rPr>
      </w:pPr>
      <w:r w:rsidRPr="00400F5F">
        <w:rPr>
          <w:rFonts w:ascii="Arial" w:eastAsia="Arial" w:hAnsi="Arial" w:cs="Arial"/>
          <w:b/>
          <w:sz w:val="16"/>
          <w:szCs w:val="16"/>
          <w:lang w:val="en-US" w:eastAsia="en-US"/>
        </w:rPr>
        <w:t xml:space="preserve">About DS </w:t>
      </w:r>
      <w:proofErr w:type="spellStart"/>
      <w:r w:rsidRPr="00400F5F">
        <w:rPr>
          <w:rFonts w:ascii="Arial" w:eastAsia="Arial" w:hAnsi="Arial" w:cs="Arial"/>
          <w:b/>
          <w:sz w:val="16"/>
          <w:szCs w:val="16"/>
          <w:lang w:val="en-US" w:eastAsia="en-US"/>
        </w:rPr>
        <w:t>Automotion</w:t>
      </w:r>
      <w:proofErr w:type="spellEnd"/>
    </w:p>
    <w:p w14:paraId="7468435F" w14:textId="77777777" w:rsidR="00400F5F" w:rsidRPr="00400F5F" w:rsidRDefault="00400F5F" w:rsidP="00400F5F">
      <w:pPr>
        <w:spacing w:line="276" w:lineRule="auto"/>
        <w:rPr>
          <w:rFonts w:ascii="Arial" w:eastAsia="Arial" w:hAnsi="Arial" w:cs="Arial"/>
          <w:b/>
          <w:sz w:val="16"/>
          <w:szCs w:val="16"/>
          <w:lang w:val="en-US" w:eastAsia="en-US"/>
        </w:rPr>
      </w:pPr>
      <w:r w:rsidRPr="00400F5F">
        <w:rPr>
          <w:rFonts w:ascii="Arial" w:eastAsia="Arial" w:hAnsi="Arial" w:cs="Arial"/>
          <w:b/>
          <w:sz w:val="16"/>
          <w:szCs w:val="16"/>
          <w:lang w:val="en-US" w:eastAsia="en-US"/>
        </w:rPr>
        <w:t xml:space="preserve">DS </w:t>
      </w:r>
      <w:proofErr w:type="spellStart"/>
      <w:r w:rsidRPr="00400F5F">
        <w:rPr>
          <w:rFonts w:ascii="Arial" w:eastAsia="Arial" w:hAnsi="Arial" w:cs="Arial"/>
          <w:b/>
          <w:sz w:val="16"/>
          <w:szCs w:val="16"/>
          <w:lang w:val="en-US" w:eastAsia="en-US"/>
        </w:rPr>
        <w:t>Automotion</w:t>
      </w:r>
      <w:proofErr w:type="spellEnd"/>
      <w:r w:rsidRPr="00400F5F">
        <w:rPr>
          <w:rFonts w:ascii="Arial" w:eastAsia="Arial" w:hAnsi="Arial" w:cs="Arial"/>
          <w:b/>
          <w:sz w:val="16"/>
          <w:szCs w:val="16"/>
          <w:lang w:val="en-US" w:eastAsia="en-US"/>
        </w:rPr>
        <w:t xml:space="preserve"> is a global leader in mobile robotics for in-plant logistics and assembly applications. With over 40 years of experience, the company develops mobile robots and fleet management systems such as AGVs and AMRs. The company's core competencies are continuously developed with a focus on state-of-the-art software solutions. The company, headquartered in Linz and with branches in Germany, France and the USA, employs over 300 people and is part of the SSI Schaefer Group.</w:t>
      </w:r>
    </w:p>
    <w:p w14:paraId="5EED7F8F" w14:textId="77777777" w:rsidR="00400F5F" w:rsidRPr="00400F5F" w:rsidRDefault="00400F5F" w:rsidP="00400F5F">
      <w:pPr>
        <w:spacing w:line="276" w:lineRule="auto"/>
        <w:rPr>
          <w:rFonts w:ascii="Arial" w:eastAsia="Arial" w:hAnsi="Arial" w:cs="Arial"/>
          <w:b/>
          <w:sz w:val="16"/>
          <w:szCs w:val="16"/>
          <w:lang w:val="en-US" w:eastAsia="en-US"/>
        </w:rPr>
      </w:pPr>
    </w:p>
    <w:p w14:paraId="6C394BB2" w14:textId="7BB50CBD" w:rsidR="0047305D" w:rsidRPr="00400F5F" w:rsidRDefault="00400F5F" w:rsidP="0047305D">
      <w:pPr>
        <w:spacing w:line="276" w:lineRule="auto"/>
        <w:rPr>
          <w:rFonts w:ascii="Arial" w:eastAsia="Arial" w:hAnsi="Arial" w:cs="Arial"/>
          <w:b/>
          <w:sz w:val="16"/>
          <w:szCs w:val="16"/>
          <w:lang w:val="en-US" w:eastAsia="en-US"/>
        </w:rPr>
      </w:pPr>
      <w:r w:rsidRPr="00400F5F">
        <w:rPr>
          <w:rFonts w:ascii="Arial" w:eastAsia="Arial" w:hAnsi="Arial" w:cs="Arial"/>
          <w:b/>
          <w:sz w:val="16"/>
          <w:szCs w:val="16"/>
          <w:lang w:val="en-US" w:eastAsia="en-US"/>
        </w:rPr>
        <w:t>Further information can be found at www.ds-automotion.com.</w:t>
      </w:r>
    </w:p>
    <w:sectPr w:rsidR="0047305D" w:rsidRPr="00400F5F" w:rsidSect="0047305D">
      <w:headerReference w:type="default" r:id="rId9"/>
      <w:footerReference w:type="even" r:id="rId10"/>
      <w:footerReference w:type="default" r:id="rId11"/>
      <w:footerReference w:type="first" r:id="rId12"/>
      <w:pgSz w:w="11907" w:h="16839"/>
      <w:pgMar w:top="3544" w:right="1275" w:bottom="1984" w:left="1134" w:header="454" w:footer="16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3A98C" w14:textId="77777777" w:rsidR="00400F5F" w:rsidRDefault="00400F5F" w:rsidP="00400F5F">
      <w:r>
        <w:separator/>
      </w:r>
    </w:p>
  </w:endnote>
  <w:endnote w:type="continuationSeparator" w:id="0">
    <w:p w14:paraId="16C6C2F5" w14:textId="77777777" w:rsidR="00400F5F" w:rsidRDefault="00400F5F" w:rsidP="00400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D2533" w14:textId="77777777" w:rsidR="00400F5F" w:rsidRDefault="00400F5F">
    <w:pPr>
      <w:pStyle w:val="Fuzeile"/>
    </w:pPr>
    <w:r>
      <w:rPr>
        <w:noProof/>
        <w:lang w:val="de-DE" w:eastAsia="de-DE"/>
      </w:rPr>
      <mc:AlternateContent>
        <mc:Choice Requires="wps">
          <w:drawing>
            <wp:anchor distT="0" distB="0" distL="0" distR="0" simplePos="0" relativeHeight="251660288" behindDoc="0" locked="0" layoutInCell="1" allowOverlap="1" wp14:anchorId="59C7F8C6" wp14:editId="679FB1B3">
              <wp:simplePos x="635" y="635"/>
              <wp:positionH relativeFrom="page">
                <wp:align>center</wp:align>
              </wp:positionH>
              <wp:positionV relativeFrom="page">
                <wp:align>bottom</wp:align>
              </wp:positionV>
              <wp:extent cx="1921510" cy="314325"/>
              <wp:effectExtent l="0" t="0" r="2540" b="0"/>
              <wp:wrapNone/>
              <wp:docPr id="456982865"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50269708" w14:textId="77777777" w:rsidR="00400F5F" w:rsidRPr="00517C14" w:rsidRDefault="00400F5F"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C7F8C6"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textbox style="mso-fit-shape-to-text:t" inset="0,0,0,15pt">
                <w:txbxContent>
                  <w:p w14:paraId="50269708" w14:textId="77777777" w:rsidR="00400F5F" w:rsidRPr="00517C14" w:rsidRDefault="00400F5F"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4F025D" w14:paraId="13F12483" w14:textId="77777777" w:rsidTr="00CB3337">
      <w:trPr>
        <w:trHeight w:hRule="exact" w:val="1789"/>
      </w:trPr>
      <w:tc>
        <w:tcPr>
          <w:tcW w:w="4819" w:type="dxa"/>
          <w:tcMar>
            <w:top w:w="226" w:type="dxa"/>
            <w:left w:w="0" w:type="dxa"/>
            <w:right w:w="0" w:type="dxa"/>
          </w:tcMar>
        </w:tcPr>
        <w:p w14:paraId="788ACE96" w14:textId="77777777" w:rsidR="00400F5F" w:rsidRPr="00DC14E3" w:rsidRDefault="00400F5F" w:rsidP="00F9286E">
          <w:pPr>
            <w:pStyle w:val="par"/>
            <w:rPr>
              <w:rFonts w:eastAsia="Arial"/>
              <w:sz w:val="16"/>
              <w:szCs w:val="16"/>
              <w:lang w:val="de-DE" w:eastAsia="en-US"/>
            </w:rPr>
          </w:pPr>
          <w:r w:rsidRPr="00CB3337">
            <w:rPr>
              <w:b/>
              <w:sz w:val="16"/>
              <w:szCs w:val="16"/>
              <w:lang w:val="de-DE" w:eastAsia="de-DE"/>
            </w:rPr>
            <w:t>Pressekontakt:</w:t>
          </w:r>
          <w:r>
            <w:br/>
          </w:r>
          <w:r>
            <w:rPr>
              <w:rFonts w:eastAsia="Arial"/>
              <w:sz w:val="16"/>
              <w:szCs w:val="16"/>
              <w:lang w:eastAsia="en-US"/>
            </w:rPr>
            <w:t xml:space="preserve">Mag. </w:t>
          </w:r>
          <w:r w:rsidRPr="00DC14E3">
            <w:rPr>
              <w:rFonts w:eastAsia="Arial"/>
              <w:sz w:val="16"/>
              <w:szCs w:val="16"/>
              <w:lang w:val="de-DE" w:eastAsia="en-US"/>
            </w:rPr>
            <w:t xml:space="preserve">(FH) Ronald Lengyel </w:t>
          </w:r>
          <w:proofErr w:type="spellStart"/>
          <w:r w:rsidRPr="00DC14E3">
            <w:rPr>
              <w:rFonts w:eastAsia="Arial"/>
              <w:sz w:val="16"/>
              <w:szCs w:val="16"/>
              <w:lang w:val="de-DE" w:eastAsia="en-US"/>
            </w:rPr>
            <w:t>MSc</w:t>
          </w:r>
          <w:proofErr w:type="spellEnd"/>
          <w:r w:rsidRPr="00DC14E3">
            <w:rPr>
              <w:rFonts w:eastAsia="Arial"/>
              <w:sz w:val="16"/>
              <w:szCs w:val="16"/>
              <w:lang w:val="de-DE" w:eastAsia="en-US"/>
            </w:rPr>
            <w:br/>
            <w:t>t +43 664 8301 455</w:t>
          </w:r>
          <w:r w:rsidRPr="00DC14E3">
            <w:rPr>
              <w:rFonts w:eastAsia="Arial"/>
              <w:sz w:val="16"/>
              <w:szCs w:val="16"/>
              <w:lang w:val="de-DE" w:eastAsia="en-US"/>
            </w:rPr>
            <w:br/>
          </w:r>
          <w:r w:rsidRPr="00DC14E3">
            <w:rPr>
              <w:rStyle w:val="Hyperlink"/>
              <w:rFonts w:eastAsia="Arial"/>
              <w:sz w:val="16"/>
              <w:szCs w:val="16"/>
              <w:lang w:val="de-DE" w:eastAsia="en-US"/>
            </w:rPr>
            <w:t>r.lengyel</w:t>
          </w:r>
          <w:hyperlink r:id="rId1" w:history="1">
            <w:r w:rsidRPr="00DC14E3">
              <w:rPr>
                <w:rStyle w:val="Hyperlink"/>
                <w:rFonts w:eastAsia="Arial"/>
                <w:sz w:val="16"/>
                <w:szCs w:val="16"/>
                <w:lang w:val="de-DE" w:eastAsia="en-US"/>
              </w:rPr>
              <w:t>@ds-automotion.com</w:t>
            </w:r>
          </w:hyperlink>
        </w:p>
        <w:p w14:paraId="00245A4A" w14:textId="77777777" w:rsidR="00400F5F" w:rsidRDefault="00400F5F" w:rsidP="00F9286E">
          <w:pPr>
            <w:pStyle w:val="par"/>
          </w:pPr>
          <w:r w:rsidRPr="006629EC">
            <w:rPr>
              <w:rFonts w:eastAsia="Arial"/>
              <w:b/>
              <w:sz w:val="16"/>
              <w:szCs w:val="16"/>
              <w:lang w:eastAsia="en-US"/>
            </w:rPr>
            <w:t>DS A</w:t>
          </w:r>
          <w:r>
            <w:rPr>
              <w:rFonts w:eastAsia="Arial"/>
              <w:b/>
              <w:sz w:val="16"/>
              <w:szCs w:val="16"/>
              <w:lang w:eastAsia="en-US"/>
            </w:rPr>
            <w:t>utomotion</w:t>
          </w:r>
          <w:r w:rsidRPr="006629EC">
            <w:rPr>
              <w:rFonts w:eastAsia="Arial"/>
              <w:b/>
              <w:sz w:val="16"/>
              <w:szCs w:val="16"/>
              <w:lang w:eastAsia="en-US"/>
            </w:rPr>
            <w:t xml:space="preserve"> GmbH</w:t>
          </w:r>
          <w:r w:rsidRPr="00CB3337">
            <w:rPr>
              <w:sz w:val="16"/>
              <w:szCs w:val="16"/>
            </w:rPr>
            <w:t xml:space="preserve"> </w:t>
          </w:r>
          <w:r w:rsidRPr="00CB3337">
            <w:rPr>
              <w:sz w:val="16"/>
              <w:szCs w:val="16"/>
            </w:rPr>
            <w:br/>
          </w:r>
          <w:proofErr w:type="spellStart"/>
          <w:r w:rsidRPr="006629EC">
            <w:rPr>
              <w:sz w:val="16"/>
              <w:szCs w:val="16"/>
            </w:rPr>
            <w:t>Lunzerstraße</w:t>
          </w:r>
          <w:proofErr w:type="spellEnd"/>
          <w:r w:rsidRPr="006629EC">
            <w:rPr>
              <w:sz w:val="16"/>
              <w:szCs w:val="16"/>
            </w:rPr>
            <w:t xml:space="preserve"> 60, 4030 Linz /Austria</w:t>
          </w:r>
        </w:p>
      </w:tc>
      <w:tc>
        <w:tcPr>
          <w:tcW w:w="4819" w:type="dxa"/>
          <w:tcMar>
            <w:top w:w="226" w:type="dxa"/>
            <w:left w:w="0" w:type="dxa"/>
            <w:right w:w="0" w:type="dxa"/>
          </w:tcMar>
        </w:tcPr>
        <w:p w14:paraId="0DA87DDC" w14:textId="77777777" w:rsidR="00400F5F" w:rsidRDefault="00400F5F" w:rsidP="003441C4">
          <w:pPr>
            <w:pStyle w:val="par"/>
            <w:spacing w:after="0"/>
            <w:jc w:val="right"/>
          </w:pPr>
          <w:r>
            <w:rPr>
              <w:b/>
              <w:sz w:val="14"/>
            </w:rPr>
            <w:t>09</w:t>
          </w:r>
          <w:r>
            <w:rPr>
              <w:b/>
              <w:sz w:val="14"/>
            </w:rPr>
            <w:t>.0</w:t>
          </w:r>
          <w:r>
            <w:rPr>
              <w:b/>
              <w:sz w:val="14"/>
            </w:rPr>
            <w:t>4</w:t>
          </w:r>
          <w:r>
            <w:rPr>
              <w:b/>
              <w:sz w:val="14"/>
            </w:rPr>
            <w:t>.202</w:t>
          </w:r>
          <w:r>
            <w:rPr>
              <w:b/>
              <w:sz w:val="14"/>
            </w:rPr>
            <w:t>5</w:t>
          </w:r>
          <w:r>
            <w:br/>
          </w:r>
          <w:r>
            <w:rPr>
              <w:sz w:val="14"/>
            </w:rPr>
            <w:t>Seite</w:t>
          </w:r>
          <w:r>
            <w:t> </w:t>
          </w:r>
          <w:r>
            <w:rPr>
              <w:b/>
              <w:sz w:val="14"/>
            </w:rPr>
            <w:fldChar w:fldCharType="begin"/>
          </w:r>
          <w:r>
            <w:rPr>
              <w:b/>
              <w:sz w:val="14"/>
            </w:rPr>
            <w:instrText xml:space="preserve"> PAGE </w:instrText>
          </w:r>
          <w:r>
            <w:rPr>
              <w:b/>
              <w:sz w:val="14"/>
            </w:rPr>
            <w:fldChar w:fldCharType="separate"/>
          </w:r>
          <w:r>
            <w:rPr>
              <w:b/>
              <w:noProof/>
              <w:sz w:val="14"/>
            </w:rPr>
            <w:t>2</w:t>
          </w:r>
          <w:r>
            <w:rPr>
              <w:b/>
              <w:sz w:val="14"/>
            </w:rPr>
            <w:fldChar w:fldCharType="end"/>
          </w:r>
          <w:r>
            <w:rPr>
              <w:b/>
              <w:sz w:val="14"/>
            </w:rPr>
            <w:t>/</w:t>
          </w:r>
          <w:r>
            <w:fldChar w:fldCharType="begin"/>
          </w:r>
          <w:r>
            <w:instrText xml:space="preserve"> NUMPAGES   \* MERGEFORMAT </w:instrText>
          </w:r>
          <w:r>
            <w:fldChar w:fldCharType="separate"/>
          </w:r>
          <w:r w:rsidRPr="00A349FF">
            <w:rPr>
              <w:b/>
              <w:noProof/>
              <w:sz w:val="14"/>
            </w:rPr>
            <w:t>3</w:t>
          </w:r>
          <w:r>
            <w:rPr>
              <w:b/>
              <w:noProof/>
              <w:sz w:val="14"/>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0FCA7" w14:textId="77777777" w:rsidR="00400F5F" w:rsidRDefault="00400F5F">
    <w:pPr>
      <w:pStyle w:val="Fuzeile"/>
    </w:pPr>
    <w:r>
      <w:rPr>
        <w:noProof/>
        <w:lang w:val="de-DE" w:eastAsia="de-DE"/>
      </w:rPr>
      <mc:AlternateContent>
        <mc:Choice Requires="wps">
          <w:drawing>
            <wp:anchor distT="0" distB="0" distL="0" distR="0" simplePos="0" relativeHeight="251659264" behindDoc="0" locked="0" layoutInCell="1" allowOverlap="1" wp14:anchorId="7470FDD6" wp14:editId="2DC6E478">
              <wp:simplePos x="635" y="635"/>
              <wp:positionH relativeFrom="page">
                <wp:align>center</wp:align>
              </wp:positionH>
              <wp:positionV relativeFrom="page">
                <wp:align>bottom</wp:align>
              </wp:positionV>
              <wp:extent cx="1921510" cy="314325"/>
              <wp:effectExtent l="0" t="0" r="2540" b="0"/>
              <wp:wrapNone/>
              <wp:docPr id="534947824"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1971B776" w14:textId="77777777" w:rsidR="00400F5F" w:rsidRPr="00517C14" w:rsidRDefault="00400F5F"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 xml:space="preserve">DS AUTOMOTION </w:t>
                          </w:r>
                          <w:r w:rsidRPr="00517C14">
                            <w:rPr>
                              <w:rFonts w:ascii="Calibri" w:eastAsia="Calibri" w:hAnsi="Calibri" w:cs="Calibri"/>
                              <w:noProof/>
                              <w:color w:val="000000"/>
                              <w:sz w:val="16"/>
                              <w:szCs w:val="16"/>
                            </w:rPr>
                            <w:t>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470FDD6" id="_x0000_t202" coordsize="21600,21600" o:spt="202" path="m,l,21600r21600,l21600,xe">
              <v:stroke joinstyle="miter"/>
              <v:path gradientshapeok="t" o:connecttype="rect"/>
            </v:shapetype>
            <v:shape id="Textfeld 1" o:spid="_x0000_s1027"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textbox style="mso-fit-shape-to-text:t" inset="0,0,0,15pt">
                <w:txbxContent>
                  <w:p w14:paraId="1971B776" w14:textId="77777777" w:rsidR="00400F5F" w:rsidRPr="00517C14" w:rsidRDefault="00400F5F"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 xml:space="preserve">DS AUTOMOTION </w:t>
                    </w:r>
                    <w:r w:rsidRPr="00517C14">
                      <w:rPr>
                        <w:rFonts w:ascii="Calibri" w:eastAsia="Calibri" w:hAnsi="Calibri" w:cs="Calibri"/>
                        <w:noProof/>
                        <w:color w:val="000000"/>
                        <w:sz w:val="16"/>
                        <w:szCs w:val="16"/>
                      </w:rPr>
                      <w:t>Vertraulichkeitsstufe: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A1F85" w14:textId="77777777" w:rsidR="00400F5F" w:rsidRDefault="00400F5F" w:rsidP="00400F5F">
      <w:r>
        <w:separator/>
      </w:r>
    </w:p>
  </w:footnote>
  <w:footnote w:type="continuationSeparator" w:id="0">
    <w:p w14:paraId="097F5D99" w14:textId="77777777" w:rsidR="00400F5F" w:rsidRDefault="00400F5F" w:rsidP="00400F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1"/>
    </w:tblGrid>
    <w:tr w:rsidR="004F025D" w14:paraId="6B595839" w14:textId="77777777" w:rsidTr="00523900">
      <w:tc>
        <w:tcPr>
          <w:tcW w:w="4081" w:type="dxa"/>
        </w:tcPr>
        <w:p w14:paraId="71692FBD" w14:textId="1338E369" w:rsidR="00400F5F" w:rsidRDefault="00400F5F" w:rsidP="00C627AE">
          <w:pPr>
            <w:pStyle w:val="par"/>
            <w:spacing w:after="0"/>
          </w:pPr>
          <w:proofErr w:type="spellStart"/>
          <w:r>
            <w:rPr>
              <w:b/>
              <w:color w:val="000000"/>
              <w:sz w:val="32"/>
            </w:rPr>
            <w:t>Pressarticle</w:t>
          </w:r>
          <w:proofErr w:type="spellEnd"/>
        </w:p>
      </w:tc>
    </w:tr>
  </w:tbl>
  <w:tbl>
    <w:tblPr>
      <w:tblW w:w="9638" w:type="dxa"/>
      <w:tblLayout w:type="fixed"/>
      <w:tblCellMar>
        <w:left w:w="10" w:type="dxa"/>
        <w:right w:w="10" w:type="dxa"/>
      </w:tblCellMar>
      <w:tblLook w:val="0000" w:firstRow="0" w:lastRow="0" w:firstColumn="0" w:lastColumn="0" w:noHBand="0" w:noVBand="0"/>
    </w:tblPr>
    <w:tblGrid>
      <w:gridCol w:w="5783"/>
      <w:gridCol w:w="3855"/>
    </w:tblGrid>
    <w:tr w:rsidR="004F025D" w14:paraId="2DB025C7" w14:textId="77777777">
      <w:tc>
        <w:tcPr>
          <w:tcW w:w="5783" w:type="dxa"/>
          <w:shd w:val="clear" w:color="auto" w:fill="FFFFFF"/>
          <w:tcMar>
            <w:top w:w="226" w:type="dxa"/>
            <w:left w:w="0" w:type="dxa"/>
            <w:bottom w:w="226" w:type="dxa"/>
            <w:right w:w="0" w:type="dxa"/>
          </w:tcMar>
          <w:vAlign w:val="bottom"/>
        </w:tcPr>
        <w:p w14:paraId="5D9A7891" w14:textId="77777777" w:rsidR="00400F5F" w:rsidRDefault="00400F5F" w:rsidP="00C627AE">
          <w:pPr>
            <w:pStyle w:val="par"/>
            <w:spacing w:after="0"/>
          </w:pPr>
        </w:p>
      </w:tc>
      <w:tc>
        <w:tcPr>
          <w:tcW w:w="3855" w:type="dxa"/>
          <w:shd w:val="clear" w:color="auto" w:fill="FFFFFF"/>
          <w:tcMar>
            <w:top w:w="226" w:type="dxa"/>
            <w:left w:w="0" w:type="dxa"/>
            <w:bottom w:w="226" w:type="dxa"/>
            <w:right w:w="0" w:type="dxa"/>
          </w:tcMar>
          <w:vAlign w:val="bottom"/>
        </w:tcPr>
        <w:p w14:paraId="0A10483E" w14:textId="77777777" w:rsidR="00400F5F" w:rsidRDefault="00400F5F">
          <w:pPr>
            <w:pStyle w:val="par"/>
            <w:spacing w:after="0"/>
            <w:jc w:val="right"/>
          </w:pPr>
          <w:r>
            <w:rPr>
              <w:noProof/>
              <w:lang w:val="de-DE" w:eastAsia="de-DE"/>
            </w:rPr>
            <w:drawing>
              <wp:inline distT="0" distB="0" distL="0" distR="0" wp14:anchorId="2099AB28" wp14:editId="4247DBCC">
                <wp:extent cx="2238375" cy="492837"/>
                <wp:effectExtent l="0" t="0" r="0" b="2540"/>
                <wp:docPr id="219867348"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98612"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290496" cy="504313"/>
                        </a:xfrm>
                        <a:prstGeom prst="rect">
                          <a:avLst/>
                        </a:prstGeom>
                      </pic:spPr>
                    </pic:pic>
                  </a:graphicData>
                </a:graphic>
              </wp:inline>
            </w:drawing>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05D"/>
    <w:rsid w:val="00071F1D"/>
    <w:rsid w:val="00261623"/>
    <w:rsid w:val="00400F5F"/>
    <w:rsid w:val="0047305D"/>
    <w:rsid w:val="008B015C"/>
    <w:rsid w:val="00B87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4070F"/>
  <w15:chartTrackingRefBased/>
  <w15:docId w15:val="{4F668932-6C72-4222-9E17-E264BD013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305D"/>
    <w:pPr>
      <w:spacing w:after="0" w:line="240" w:lineRule="auto"/>
    </w:pPr>
    <w:rPr>
      <w:rFonts w:ascii="Times New Roman" w:eastAsia="Times New Roman" w:hAnsi="Times New Roman" w:cs="Times New Roman"/>
      <w:kern w:val="0"/>
      <w:sz w:val="20"/>
      <w:szCs w:val="20"/>
      <w:lang w:val="de-AT" w:eastAsia="de-AT"/>
      <w14:ligatures w14:val="none"/>
    </w:rPr>
  </w:style>
  <w:style w:type="paragraph" w:styleId="berschrift1">
    <w:name w:val="heading 1"/>
    <w:basedOn w:val="Standard"/>
    <w:next w:val="Standard"/>
    <w:link w:val="berschrift1Zchn"/>
    <w:uiPriority w:val="9"/>
    <w:qFormat/>
    <w:rsid w:val="004730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730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7305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7305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7305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7305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7305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7305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7305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7305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7305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7305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7305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7305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7305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7305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7305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7305D"/>
    <w:rPr>
      <w:rFonts w:eastAsiaTheme="majorEastAsia" w:cstheme="majorBidi"/>
      <w:color w:val="272727" w:themeColor="text1" w:themeTint="D8"/>
    </w:rPr>
  </w:style>
  <w:style w:type="paragraph" w:styleId="Titel">
    <w:name w:val="Title"/>
    <w:basedOn w:val="Standard"/>
    <w:next w:val="Standard"/>
    <w:link w:val="TitelZchn"/>
    <w:uiPriority w:val="10"/>
    <w:qFormat/>
    <w:rsid w:val="0047305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7305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7305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7305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7305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7305D"/>
    <w:rPr>
      <w:i/>
      <w:iCs/>
      <w:color w:val="404040" w:themeColor="text1" w:themeTint="BF"/>
    </w:rPr>
  </w:style>
  <w:style w:type="paragraph" w:styleId="Listenabsatz">
    <w:name w:val="List Paragraph"/>
    <w:basedOn w:val="Standard"/>
    <w:uiPriority w:val="34"/>
    <w:qFormat/>
    <w:rsid w:val="0047305D"/>
    <w:pPr>
      <w:ind w:left="720"/>
      <w:contextualSpacing/>
    </w:pPr>
  </w:style>
  <w:style w:type="character" w:styleId="IntensiveHervorhebung">
    <w:name w:val="Intense Emphasis"/>
    <w:basedOn w:val="Absatz-Standardschriftart"/>
    <w:uiPriority w:val="21"/>
    <w:qFormat/>
    <w:rsid w:val="0047305D"/>
    <w:rPr>
      <w:i/>
      <w:iCs/>
      <w:color w:val="0F4761" w:themeColor="accent1" w:themeShade="BF"/>
    </w:rPr>
  </w:style>
  <w:style w:type="paragraph" w:styleId="IntensivesZitat">
    <w:name w:val="Intense Quote"/>
    <w:basedOn w:val="Standard"/>
    <w:next w:val="Standard"/>
    <w:link w:val="IntensivesZitatZchn"/>
    <w:uiPriority w:val="30"/>
    <w:qFormat/>
    <w:rsid w:val="004730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7305D"/>
    <w:rPr>
      <w:i/>
      <w:iCs/>
      <w:color w:val="0F4761" w:themeColor="accent1" w:themeShade="BF"/>
    </w:rPr>
  </w:style>
  <w:style w:type="character" w:styleId="IntensiverVerweis">
    <w:name w:val="Intense Reference"/>
    <w:basedOn w:val="Absatz-Standardschriftart"/>
    <w:uiPriority w:val="32"/>
    <w:qFormat/>
    <w:rsid w:val="0047305D"/>
    <w:rPr>
      <w:b/>
      <w:bCs/>
      <w:smallCaps/>
      <w:color w:val="0F4761" w:themeColor="accent1" w:themeShade="BF"/>
      <w:spacing w:val="5"/>
    </w:rPr>
  </w:style>
  <w:style w:type="paragraph" w:customStyle="1" w:styleId="par">
    <w:name w:val="par"/>
    <w:basedOn w:val="Standard"/>
    <w:rsid w:val="0047305D"/>
    <w:pPr>
      <w:spacing w:after="200"/>
    </w:pPr>
    <w:rPr>
      <w:rFonts w:ascii="Arial" w:hAnsi="Arial"/>
    </w:rPr>
  </w:style>
  <w:style w:type="character" w:styleId="Hyperlink">
    <w:name w:val="Hyperlink"/>
    <w:basedOn w:val="Absatz-Standardschriftart"/>
    <w:uiPriority w:val="99"/>
    <w:unhideWhenUsed/>
    <w:rsid w:val="0047305D"/>
    <w:rPr>
      <w:color w:val="467886" w:themeColor="hyperlink"/>
      <w:u w:val="single"/>
    </w:rPr>
  </w:style>
  <w:style w:type="paragraph" w:styleId="Funotentext">
    <w:name w:val="footnote text"/>
    <w:basedOn w:val="Standard"/>
    <w:link w:val="FunotentextZchn"/>
    <w:semiHidden/>
    <w:rsid w:val="0047305D"/>
    <w:rPr>
      <w:lang w:val="de-DE" w:eastAsia="de-DE"/>
    </w:rPr>
  </w:style>
  <w:style w:type="character" w:customStyle="1" w:styleId="FunotentextZchn">
    <w:name w:val="Fußnotentext Zchn"/>
    <w:basedOn w:val="Absatz-Standardschriftart"/>
    <w:link w:val="Funotentext"/>
    <w:semiHidden/>
    <w:rsid w:val="0047305D"/>
    <w:rPr>
      <w:rFonts w:ascii="Times New Roman" w:eastAsia="Times New Roman" w:hAnsi="Times New Roman" w:cs="Times New Roman"/>
      <w:kern w:val="0"/>
      <w:sz w:val="20"/>
      <w:szCs w:val="20"/>
      <w:lang w:eastAsia="de-DE"/>
      <w14:ligatures w14:val="none"/>
    </w:rPr>
  </w:style>
  <w:style w:type="table" w:styleId="Tabellenraster">
    <w:name w:val="Table Grid"/>
    <w:basedOn w:val="NormaleTabelle"/>
    <w:uiPriority w:val="59"/>
    <w:rsid w:val="0047305D"/>
    <w:pPr>
      <w:spacing w:after="0" w:line="240" w:lineRule="auto"/>
    </w:pPr>
    <w:rPr>
      <w:rFonts w:ascii="Times New Roman" w:eastAsia="Times New Roman" w:hAnsi="Times New Roman" w:cs="Times New Roman"/>
      <w:kern w:val="0"/>
      <w:sz w:val="20"/>
      <w:szCs w:val="20"/>
      <w:lang w:val="de-AT"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rsid w:val="0047305D"/>
    <w:rPr>
      <w:rFonts w:ascii="Arial" w:hAnsi="Arial"/>
      <w:sz w:val="14"/>
    </w:rPr>
  </w:style>
  <w:style w:type="character" w:customStyle="1" w:styleId="FuzeileZchn">
    <w:name w:val="Fußzeile Zchn"/>
    <w:basedOn w:val="Absatz-Standardschriftart"/>
    <w:link w:val="Fuzeile"/>
    <w:rsid w:val="0047305D"/>
    <w:rPr>
      <w:rFonts w:ascii="Arial" w:eastAsia="Times New Roman" w:hAnsi="Arial" w:cs="Times New Roman"/>
      <w:kern w:val="0"/>
      <w:sz w:val="14"/>
      <w:szCs w:val="20"/>
      <w:lang w:val="de-AT" w:eastAsia="de-AT"/>
      <w14:ligatures w14:val="none"/>
    </w:rPr>
  </w:style>
  <w:style w:type="paragraph" w:customStyle="1" w:styleId="PIAnkndigung">
    <w:name w:val="PI Ankündigung"/>
    <w:basedOn w:val="Standard"/>
    <w:rsid w:val="0047305D"/>
    <w:rPr>
      <w:rFonts w:ascii="Arial" w:hAnsi="Arial"/>
      <w:i/>
      <w:iCs/>
      <w:sz w:val="22"/>
      <w:lang w:val="de-DE" w:eastAsia="de-DE"/>
    </w:rPr>
  </w:style>
  <w:style w:type="character" w:styleId="NichtaufgelsteErwhnung">
    <w:name w:val="Unresolved Mention"/>
    <w:basedOn w:val="Absatz-Standardschriftart"/>
    <w:uiPriority w:val="99"/>
    <w:semiHidden/>
    <w:unhideWhenUsed/>
    <w:rsid w:val="00071F1D"/>
    <w:rPr>
      <w:color w:val="605E5C"/>
      <w:shd w:val="clear" w:color="auto" w:fill="E1DFDD"/>
    </w:rPr>
  </w:style>
  <w:style w:type="paragraph" w:styleId="Kopfzeile">
    <w:name w:val="header"/>
    <w:basedOn w:val="Standard"/>
    <w:link w:val="KopfzeileZchn"/>
    <w:uiPriority w:val="99"/>
    <w:unhideWhenUsed/>
    <w:rsid w:val="00400F5F"/>
    <w:pPr>
      <w:tabs>
        <w:tab w:val="center" w:pos="4536"/>
        <w:tab w:val="right" w:pos="9072"/>
      </w:tabs>
    </w:pPr>
  </w:style>
  <w:style w:type="character" w:customStyle="1" w:styleId="KopfzeileZchn">
    <w:name w:val="Kopfzeile Zchn"/>
    <w:basedOn w:val="Absatz-Standardschriftart"/>
    <w:link w:val="Kopfzeile"/>
    <w:uiPriority w:val="99"/>
    <w:rsid w:val="00400F5F"/>
    <w:rPr>
      <w:rFonts w:ascii="Times New Roman" w:eastAsia="Times New Roman" w:hAnsi="Times New Roman" w:cs="Times New Roman"/>
      <w:kern w:val="0"/>
      <w:sz w:val="20"/>
      <w:szCs w:val="20"/>
      <w:lang w:val="de-AT" w:eastAsia="de-A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43616">
      <w:bodyDiv w:val="1"/>
      <w:marLeft w:val="0"/>
      <w:marRight w:val="0"/>
      <w:marTop w:val="0"/>
      <w:marBottom w:val="0"/>
      <w:divBdr>
        <w:top w:val="none" w:sz="0" w:space="0" w:color="auto"/>
        <w:left w:val="none" w:sz="0" w:space="0" w:color="auto"/>
        <w:bottom w:val="none" w:sz="0" w:space="0" w:color="auto"/>
        <w:right w:val="none" w:sz="0" w:space="0" w:color="auto"/>
      </w:divBdr>
    </w:div>
    <w:div w:id="55587429">
      <w:bodyDiv w:val="1"/>
      <w:marLeft w:val="0"/>
      <w:marRight w:val="0"/>
      <w:marTop w:val="0"/>
      <w:marBottom w:val="0"/>
      <w:divBdr>
        <w:top w:val="none" w:sz="0" w:space="0" w:color="auto"/>
        <w:left w:val="none" w:sz="0" w:space="0" w:color="auto"/>
        <w:bottom w:val="none" w:sz="0" w:space="0" w:color="auto"/>
        <w:right w:val="none" w:sz="0" w:space="0" w:color="auto"/>
      </w:divBdr>
    </w:div>
    <w:div w:id="123087553">
      <w:bodyDiv w:val="1"/>
      <w:marLeft w:val="0"/>
      <w:marRight w:val="0"/>
      <w:marTop w:val="0"/>
      <w:marBottom w:val="0"/>
      <w:divBdr>
        <w:top w:val="none" w:sz="0" w:space="0" w:color="auto"/>
        <w:left w:val="none" w:sz="0" w:space="0" w:color="auto"/>
        <w:bottom w:val="none" w:sz="0" w:space="0" w:color="auto"/>
        <w:right w:val="none" w:sz="0" w:space="0" w:color="auto"/>
      </w:divBdr>
    </w:div>
    <w:div w:id="198517294">
      <w:bodyDiv w:val="1"/>
      <w:marLeft w:val="0"/>
      <w:marRight w:val="0"/>
      <w:marTop w:val="0"/>
      <w:marBottom w:val="0"/>
      <w:divBdr>
        <w:top w:val="none" w:sz="0" w:space="0" w:color="auto"/>
        <w:left w:val="none" w:sz="0" w:space="0" w:color="auto"/>
        <w:bottom w:val="none" w:sz="0" w:space="0" w:color="auto"/>
        <w:right w:val="none" w:sz="0" w:space="0" w:color="auto"/>
      </w:divBdr>
    </w:div>
    <w:div w:id="224920747">
      <w:bodyDiv w:val="1"/>
      <w:marLeft w:val="0"/>
      <w:marRight w:val="0"/>
      <w:marTop w:val="0"/>
      <w:marBottom w:val="0"/>
      <w:divBdr>
        <w:top w:val="none" w:sz="0" w:space="0" w:color="auto"/>
        <w:left w:val="none" w:sz="0" w:space="0" w:color="auto"/>
        <w:bottom w:val="none" w:sz="0" w:space="0" w:color="auto"/>
        <w:right w:val="none" w:sz="0" w:space="0" w:color="auto"/>
      </w:divBdr>
    </w:div>
    <w:div w:id="307634613">
      <w:bodyDiv w:val="1"/>
      <w:marLeft w:val="0"/>
      <w:marRight w:val="0"/>
      <w:marTop w:val="0"/>
      <w:marBottom w:val="0"/>
      <w:divBdr>
        <w:top w:val="none" w:sz="0" w:space="0" w:color="auto"/>
        <w:left w:val="none" w:sz="0" w:space="0" w:color="auto"/>
        <w:bottom w:val="none" w:sz="0" w:space="0" w:color="auto"/>
        <w:right w:val="none" w:sz="0" w:space="0" w:color="auto"/>
      </w:divBdr>
    </w:div>
    <w:div w:id="331447033">
      <w:bodyDiv w:val="1"/>
      <w:marLeft w:val="0"/>
      <w:marRight w:val="0"/>
      <w:marTop w:val="0"/>
      <w:marBottom w:val="0"/>
      <w:divBdr>
        <w:top w:val="none" w:sz="0" w:space="0" w:color="auto"/>
        <w:left w:val="none" w:sz="0" w:space="0" w:color="auto"/>
        <w:bottom w:val="none" w:sz="0" w:space="0" w:color="auto"/>
        <w:right w:val="none" w:sz="0" w:space="0" w:color="auto"/>
      </w:divBdr>
    </w:div>
    <w:div w:id="394789512">
      <w:bodyDiv w:val="1"/>
      <w:marLeft w:val="0"/>
      <w:marRight w:val="0"/>
      <w:marTop w:val="0"/>
      <w:marBottom w:val="0"/>
      <w:divBdr>
        <w:top w:val="none" w:sz="0" w:space="0" w:color="auto"/>
        <w:left w:val="none" w:sz="0" w:space="0" w:color="auto"/>
        <w:bottom w:val="none" w:sz="0" w:space="0" w:color="auto"/>
        <w:right w:val="none" w:sz="0" w:space="0" w:color="auto"/>
      </w:divBdr>
    </w:div>
    <w:div w:id="584843493">
      <w:bodyDiv w:val="1"/>
      <w:marLeft w:val="0"/>
      <w:marRight w:val="0"/>
      <w:marTop w:val="0"/>
      <w:marBottom w:val="0"/>
      <w:divBdr>
        <w:top w:val="none" w:sz="0" w:space="0" w:color="auto"/>
        <w:left w:val="none" w:sz="0" w:space="0" w:color="auto"/>
        <w:bottom w:val="none" w:sz="0" w:space="0" w:color="auto"/>
        <w:right w:val="none" w:sz="0" w:space="0" w:color="auto"/>
      </w:divBdr>
    </w:div>
    <w:div w:id="655769008">
      <w:bodyDiv w:val="1"/>
      <w:marLeft w:val="0"/>
      <w:marRight w:val="0"/>
      <w:marTop w:val="0"/>
      <w:marBottom w:val="0"/>
      <w:divBdr>
        <w:top w:val="none" w:sz="0" w:space="0" w:color="auto"/>
        <w:left w:val="none" w:sz="0" w:space="0" w:color="auto"/>
        <w:bottom w:val="none" w:sz="0" w:space="0" w:color="auto"/>
        <w:right w:val="none" w:sz="0" w:space="0" w:color="auto"/>
      </w:divBdr>
    </w:div>
    <w:div w:id="692800907">
      <w:bodyDiv w:val="1"/>
      <w:marLeft w:val="0"/>
      <w:marRight w:val="0"/>
      <w:marTop w:val="0"/>
      <w:marBottom w:val="0"/>
      <w:divBdr>
        <w:top w:val="none" w:sz="0" w:space="0" w:color="auto"/>
        <w:left w:val="none" w:sz="0" w:space="0" w:color="auto"/>
        <w:bottom w:val="none" w:sz="0" w:space="0" w:color="auto"/>
        <w:right w:val="none" w:sz="0" w:space="0" w:color="auto"/>
      </w:divBdr>
    </w:div>
    <w:div w:id="932324748">
      <w:bodyDiv w:val="1"/>
      <w:marLeft w:val="0"/>
      <w:marRight w:val="0"/>
      <w:marTop w:val="0"/>
      <w:marBottom w:val="0"/>
      <w:divBdr>
        <w:top w:val="none" w:sz="0" w:space="0" w:color="auto"/>
        <w:left w:val="none" w:sz="0" w:space="0" w:color="auto"/>
        <w:bottom w:val="none" w:sz="0" w:space="0" w:color="auto"/>
        <w:right w:val="none" w:sz="0" w:space="0" w:color="auto"/>
      </w:divBdr>
    </w:div>
    <w:div w:id="1097797216">
      <w:bodyDiv w:val="1"/>
      <w:marLeft w:val="0"/>
      <w:marRight w:val="0"/>
      <w:marTop w:val="0"/>
      <w:marBottom w:val="0"/>
      <w:divBdr>
        <w:top w:val="none" w:sz="0" w:space="0" w:color="auto"/>
        <w:left w:val="none" w:sz="0" w:space="0" w:color="auto"/>
        <w:bottom w:val="none" w:sz="0" w:space="0" w:color="auto"/>
        <w:right w:val="none" w:sz="0" w:space="0" w:color="auto"/>
      </w:divBdr>
    </w:div>
    <w:div w:id="1122531635">
      <w:bodyDiv w:val="1"/>
      <w:marLeft w:val="0"/>
      <w:marRight w:val="0"/>
      <w:marTop w:val="0"/>
      <w:marBottom w:val="0"/>
      <w:divBdr>
        <w:top w:val="none" w:sz="0" w:space="0" w:color="auto"/>
        <w:left w:val="none" w:sz="0" w:space="0" w:color="auto"/>
        <w:bottom w:val="none" w:sz="0" w:space="0" w:color="auto"/>
        <w:right w:val="none" w:sz="0" w:space="0" w:color="auto"/>
      </w:divBdr>
    </w:div>
    <w:div w:id="1304851331">
      <w:bodyDiv w:val="1"/>
      <w:marLeft w:val="0"/>
      <w:marRight w:val="0"/>
      <w:marTop w:val="0"/>
      <w:marBottom w:val="0"/>
      <w:divBdr>
        <w:top w:val="none" w:sz="0" w:space="0" w:color="auto"/>
        <w:left w:val="none" w:sz="0" w:space="0" w:color="auto"/>
        <w:bottom w:val="none" w:sz="0" w:space="0" w:color="auto"/>
        <w:right w:val="none" w:sz="0" w:space="0" w:color="auto"/>
      </w:divBdr>
    </w:div>
    <w:div w:id="1320496105">
      <w:bodyDiv w:val="1"/>
      <w:marLeft w:val="0"/>
      <w:marRight w:val="0"/>
      <w:marTop w:val="0"/>
      <w:marBottom w:val="0"/>
      <w:divBdr>
        <w:top w:val="none" w:sz="0" w:space="0" w:color="auto"/>
        <w:left w:val="none" w:sz="0" w:space="0" w:color="auto"/>
        <w:bottom w:val="none" w:sz="0" w:space="0" w:color="auto"/>
        <w:right w:val="none" w:sz="0" w:space="0" w:color="auto"/>
      </w:divBdr>
    </w:div>
    <w:div w:id="1434282402">
      <w:bodyDiv w:val="1"/>
      <w:marLeft w:val="0"/>
      <w:marRight w:val="0"/>
      <w:marTop w:val="0"/>
      <w:marBottom w:val="0"/>
      <w:divBdr>
        <w:top w:val="none" w:sz="0" w:space="0" w:color="auto"/>
        <w:left w:val="none" w:sz="0" w:space="0" w:color="auto"/>
        <w:bottom w:val="none" w:sz="0" w:space="0" w:color="auto"/>
        <w:right w:val="none" w:sz="0" w:space="0" w:color="auto"/>
      </w:divBdr>
    </w:div>
    <w:div w:id="1448042699">
      <w:bodyDiv w:val="1"/>
      <w:marLeft w:val="0"/>
      <w:marRight w:val="0"/>
      <w:marTop w:val="0"/>
      <w:marBottom w:val="0"/>
      <w:divBdr>
        <w:top w:val="none" w:sz="0" w:space="0" w:color="auto"/>
        <w:left w:val="none" w:sz="0" w:space="0" w:color="auto"/>
        <w:bottom w:val="none" w:sz="0" w:space="0" w:color="auto"/>
        <w:right w:val="none" w:sz="0" w:space="0" w:color="auto"/>
      </w:divBdr>
    </w:div>
    <w:div w:id="1735619873">
      <w:bodyDiv w:val="1"/>
      <w:marLeft w:val="0"/>
      <w:marRight w:val="0"/>
      <w:marTop w:val="0"/>
      <w:marBottom w:val="0"/>
      <w:divBdr>
        <w:top w:val="none" w:sz="0" w:space="0" w:color="auto"/>
        <w:left w:val="none" w:sz="0" w:space="0" w:color="auto"/>
        <w:bottom w:val="none" w:sz="0" w:space="0" w:color="auto"/>
        <w:right w:val="none" w:sz="0" w:space="0" w:color="auto"/>
      </w:divBdr>
    </w:div>
    <w:div w:id="1738701889">
      <w:bodyDiv w:val="1"/>
      <w:marLeft w:val="0"/>
      <w:marRight w:val="0"/>
      <w:marTop w:val="0"/>
      <w:marBottom w:val="0"/>
      <w:divBdr>
        <w:top w:val="none" w:sz="0" w:space="0" w:color="auto"/>
        <w:left w:val="none" w:sz="0" w:space="0" w:color="auto"/>
        <w:bottom w:val="none" w:sz="0" w:space="0" w:color="auto"/>
        <w:right w:val="none" w:sz="0" w:space="0" w:color="auto"/>
      </w:divBdr>
    </w:div>
    <w:div w:id="1776092821">
      <w:bodyDiv w:val="1"/>
      <w:marLeft w:val="0"/>
      <w:marRight w:val="0"/>
      <w:marTop w:val="0"/>
      <w:marBottom w:val="0"/>
      <w:divBdr>
        <w:top w:val="none" w:sz="0" w:space="0" w:color="auto"/>
        <w:left w:val="none" w:sz="0" w:space="0" w:color="auto"/>
        <w:bottom w:val="none" w:sz="0" w:space="0" w:color="auto"/>
        <w:right w:val="none" w:sz="0" w:space="0" w:color="auto"/>
      </w:divBdr>
    </w:div>
    <w:div w:id="1940675690">
      <w:bodyDiv w:val="1"/>
      <w:marLeft w:val="0"/>
      <w:marRight w:val="0"/>
      <w:marTop w:val="0"/>
      <w:marBottom w:val="0"/>
      <w:divBdr>
        <w:top w:val="none" w:sz="0" w:space="0" w:color="auto"/>
        <w:left w:val="none" w:sz="0" w:space="0" w:color="auto"/>
        <w:bottom w:val="none" w:sz="0" w:space="0" w:color="auto"/>
        <w:right w:val="none" w:sz="0" w:space="0" w:color="auto"/>
      </w:divBdr>
    </w:div>
    <w:div w:id="2064283529">
      <w:bodyDiv w:val="1"/>
      <w:marLeft w:val="0"/>
      <w:marRight w:val="0"/>
      <w:marTop w:val="0"/>
      <w:marBottom w:val="0"/>
      <w:divBdr>
        <w:top w:val="none" w:sz="0" w:space="0" w:color="auto"/>
        <w:left w:val="none" w:sz="0" w:space="0" w:color="auto"/>
        <w:bottom w:val="none" w:sz="0" w:space="0" w:color="auto"/>
        <w:right w:val="none" w:sz="0" w:space="0" w:color="auto"/>
      </w:divBdr>
    </w:div>
    <w:div w:id="209053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k.kais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4965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DS AUTOMOTION GmbH</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Hillinger Nina</dc:creator>
  <cp:keywords/>
  <dc:description/>
  <cp:lastModifiedBy>Hillinger Nina</cp:lastModifiedBy>
  <cp:revision>2</cp:revision>
  <dcterms:created xsi:type="dcterms:W3CDTF">2025-05-03T07:35:00Z</dcterms:created>
  <dcterms:modified xsi:type="dcterms:W3CDTF">2025-05-03T07:58:00Z</dcterms:modified>
</cp:coreProperties>
</file>